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D2B62" w14:textId="71E0BBBD" w:rsidR="001A7E09" w:rsidRDefault="002F2A9D" w:rsidP="00236865">
      <w:pPr>
        <w:pStyle w:val="javnanaroilapodnaslov"/>
        <w:numPr>
          <w:ilvl w:val="1"/>
          <w:numId w:val="104"/>
        </w:numPr>
      </w:pPr>
      <w:bookmarkStart w:id="0" w:name="_Toc137104747"/>
      <w:bookmarkStart w:id="1" w:name="_Toc193792825"/>
      <w:r w:rsidRPr="00EC3BC7">
        <w:rPr>
          <w:lang w:val="sl-SI"/>
        </w:rPr>
        <w:t>o</w:t>
      </w:r>
      <w:proofErr w:type="spellStart"/>
      <w:r w:rsidR="00230C71" w:rsidRPr="00EC3BC7">
        <w:t>br</w:t>
      </w:r>
      <w:proofErr w:type="spellEnd"/>
      <w:r w:rsidR="00230C71" w:rsidRPr="00EC3BC7">
        <w:t>.</w:t>
      </w:r>
      <w:r w:rsidR="00750C34" w:rsidRPr="00EC3BC7">
        <w:t xml:space="preserve"> – </w:t>
      </w:r>
      <w:bookmarkEnd w:id="0"/>
      <w:r w:rsidR="00D001BC">
        <w:t>Ponudba / Predračun</w:t>
      </w:r>
      <w:bookmarkEnd w:id="1"/>
      <w:r w:rsidR="001A7E09" w:rsidRPr="00EC3BC7">
        <w:t xml:space="preserve"> </w:t>
      </w:r>
      <w:bookmarkStart w:id="2" w:name="_Hlk105146721"/>
    </w:p>
    <w:bookmarkEnd w:id="2"/>
    <w:p w14:paraId="54021389" w14:textId="2F7E2202" w:rsidR="005A08FF" w:rsidRPr="00376653" w:rsidRDefault="005A08FF" w:rsidP="004E5F4E">
      <w:pPr>
        <w:rPr>
          <w:rFonts w:asciiTheme="majorHAnsi" w:hAnsiTheme="majorHAnsi" w:cs="Arial"/>
        </w:rPr>
      </w:pPr>
    </w:p>
    <w:p w14:paraId="6EB45738" w14:textId="3F0661D1" w:rsidR="00C80AD8" w:rsidRPr="00376653" w:rsidRDefault="00C80AD8" w:rsidP="004E5F4E">
      <w:pPr>
        <w:jc w:val="both"/>
        <w:rPr>
          <w:rFonts w:asciiTheme="majorHAnsi" w:hAnsiTheme="majorHAnsi" w:cs="Arial"/>
        </w:rPr>
      </w:pPr>
      <w:bookmarkStart w:id="3" w:name="_Hlk105146800"/>
      <w:r w:rsidRPr="00376653">
        <w:rPr>
          <w:rFonts w:asciiTheme="majorHAnsi" w:hAnsiTheme="majorHAnsi" w:cs="Arial"/>
        </w:rPr>
        <w:t>Na obvestilo o javnem naročilu »</w:t>
      </w:r>
      <w:r w:rsidR="00285D58" w:rsidRPr="00285D58">
        <w:rPr>
          <w:rFonts w:asciiTheme="majorHAnsi" w:hAnsiTheme="majorHAnsi" w:cs="Arial"/>
        </w:rPr>
        <w:t>Energetska prenova Zavoda za šport- Zamenjava sistema razsvetljave</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34B1886C"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777B0E">
        <w:rPr>
          <w:rFonts w:asciiTheme="majorHAnsi" w:hAnsiTheme="majorHAnsi" w:cs="Arial"/>
          <w:b/>
          <w:bCs/>
        </w:rPr>
        <w:t>30. 6. 2025</w:t>
      </w:r>
      <w:r w:rsidR="00777B0E" w:rsidRPr="00777B0E">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77777777" w:rsidR="00FE5A3C"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p>
    <w:p w14:paraId="70E59628" w14:textId="4DB57C4D" w:rsidR="00FE5A3C" w:rsidRPr="00FE5A3C" w:rsidRDefault="00FE5A3C" w:rsidP="00D95737">
      <w:pPr>
        <w:numPr>
          <w:ilvl w:val="0"/>
          <w:numId w:val="83"/>
        </w:numPr>
        <w:ind w:right="-1"/>
        <w:jc w:val="both"/>
        <w:rPr>
          <w:rFonts w:ascii="Calibri Light" w:hAnsi="Calibri Light" w:cs="Calibri Light"/>
          <w:lang w:eastAsia="en-US"/>
        </w:rPr>
      </w:pPr>
      <w:r w:rsidRPr="00FE5A3C">
        <w:rPr>
          <w:rFonts w:ascii="Calibri Light" w:hAnsi="Calibri Light" w:cs="Calibri Light"/>
          <w:lang w:eastAsia="en-US"/>
        </w:rPr>
        <w:t>vse stroške za in v zvezi z dobavo / in montažo / in zagon opreme, ki v celoti izpolnjuje zahteve iz te razpisne dokumentacije in prilog, ter ostale stroške, potrebne za pravilno in pravočasno izvedbo predmetnega javnega naročila;</w:t>
      </w:r>
    </w:p>
    <w:p w14:paraId="32BE82E1" w14:textId="3B5BD5A0" w:rsidR="00FE5A3C" w:rsidRDefault="00FE5A3C" w:rsidP="00D95737">
      <w:pPr>
        <w:numPr>
          <w:ilvl w:val="0"/>
          <w:numId w:val="83"/>
        </w:numPr>
        <w:ind w:right="-1"/>
        <w:jc w:val="both"/>
        <w:rPr>
          <w:rFonts w:ascii="Calibri Light" w:hAnsi="Calibri Light" w:cs="Calibri Light"/>
          <w:lang w:eastAsia="en-US"/>
        </w:rPr>
      </w:pPr>
      <w:r w:rsidRPr="00FE5A3C">
        <w:rPr>
          <w:rFonts w:ascii="Calibri Light" w:hAnsi="Calibri Light" w:cs="Calibri Light"/>
          <w:lang w:eastAsia="en-US"/>
        </w:rPr>
        <w:t>povračilo vsakršne pravno priznane materialne in nematerialne škode, ki bi nastala naročniku oziroma tretjim, zaradi malomarnosti, nestrokovnosti ter nepravilnosti pri izvedbi oziroma zaradi izvedbe predmetnega javnega naročila;</w:t>
      </w:r>
    </w:p>
    <w:p w14:paraId="20610CA5" w14:textId="61BB0907" w:rsidR="00275C3A" w:rsidRPr="00FE5A3C" w:rsidRDefault="00FE5A3C" w:rsidP="00D95737">
      <w:pPr>
        <w:numPr>
          <w:ilvl w:val="0"/>
          <w:numId w:val="83"/>
        </w:numPr>
        <w:ind w:right="-1"/>
        <w:jc w:val="both"/>
        <w:rPr>
          <w:rFonts w:ascii="Calibri Light" w:hAnsi="Calibri Light" w:cs="Calibri Light"/>
        </w:rPr>
      </w:pPr>
      <w:r w:rsidRPr="00FE5A3C">
        <w:rPr>
          <w:rFonts w:ascii="Calibri Light" w:hAnsi="Calibri Light" w:cs="Calibri Light"/>
          <w:lang w:eastAsia="en-US"/>
        </w:rPr>
        <w:lastRenderedPageBreak/>
        <w:t>stroške vseh izjav, dokazil in potrdil, potrebnih za dokazovanje izpolnjevanja zahtev iz dokumentacije v zvezi z oddajo javnega naročila, veljavnih predpisov, ki se nanašajo na predmetno javno naročilo</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3"/>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4" w:name="_Toc395008188"/>
      <w:bookmarkStart w:id="5" w:name="_Toc401742223"/>
      <w:bookmarkStart w:id="6" w:name="_Toc401742353"/>
    </w:p>
    <w:p w14:paraId="1B602FC4" w14:textId="35A5B0E1" w:rsidR="009F661E" w:rsidRPr="0063398A" w:rsidRDefault="00FE7010" w:rsidP="00236865">
      <w:r>
        <w:br w:type="page"/>
      </w:r>
      <w:bookmarkStart w:id="7" w:name="_Toc401742226"/>
      <w:bookmarkStart w:id="8" w:name="_Toc401742356"/>
      <w:bookmarkEnd w:id="4"/>
      <w:bookmarkEnd w:id="5"/>
      <w:bookmarkEnd w:id="6"/>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236865">
      <w:pPr>
        <w:pStyle w:val="javnanaroilapodnaslov"/>
        <w:numPr>
          <w:ilvl w:val="1"/>
          <w:numId w:val="104"/>
        </w:numPr>
      </w:pPr>
      <w:bookmarkStart w:id="9" w:name="_Toc193792826"/>
      <w:proofErr w:type="spellStart"/>
      <w:r>
        <w:t>obr</w:t>
      </w:r>
      <w:proofErr w:type="spellEnd"/>
      <w:r w:rsidR="002F2B4C" w:rsidRPr="00F56C6D">
        <w:rPr>
          <w:lang w:val="sl-SI"/>
        </w:rPr>
        <w:t xml:space="preserve"> </w:t>
      </w:r>
      <w:r w:rsidR="00FE7010">
        <w:t>–</w:t>
      </w:r>
      <w:r>
        <w:t xml:space="preserve"> ESPD</w:t>
      </w:r>
      <w:bookmarkEnd w:id="9"/>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2641509D" w14:textId="77777777" w:rsidR="00236865" w:rsidRPr="00236865" w:rsidRDefault="00236865" w:rsidP="00236865">
      <w:pPr>
        <w:jc w:val="both"/>
        <w:rPr>
          <w:rFonts w:asciiTheme="majorHAnsi" w:hAnsiTheme="majorHAnsi"/>
        </w:rPr>
      </w:pPr>
      <w:r w:rsidRPr="00236865">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285D58">
      <w:pPr>
        <w:pStyle w:val="javnanaroilapodnaslov"/>
        <w:numPr>
          <w:ilvl w:val="1"/>
          <w:numId w:val="104"/>
        </w:numPr>
      </w:pPr>
      <w:bookmarkStart w:id="10" w:name="_Toc193792827"/>
      <w:r w:rsidRPr="00376653">
        <w:lastRenderedPageBreak/>
        <w:t>Zahteva podizvajalca za neposredno plačilo</w:t>
      </w:r>
      <w:bookmarkEnd w:id="10"/>
    </w:p>
    <w:bookmarkEnd w:id="7"/>
    <w:bookmarkEnd w:id="8"/>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65ACCAE3"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075ABA" w:rsidRPr="00075ABA">
        <w:rPr>
          <w:rFonts w:asciiTheme="majorHAnsi" w:hAnsiTheme="majorHAnsi" w:cs="Arial"/>
          <w:lang w:eastAsia="en-US"/>
        </w:rPr>
        <w:t>Energetska prenova Zavoda za šport- Zamenjava sistema razsvetljave</w:t>
      </w:r>
      <w:r w:rsidR="00FE7010" w:rsidRPr="003C2E9A">
        <w:rPr>
          <w:rFonts w:asciiTheme="majorHAnsi" w:hAnsiTheme="majorHAnsi" w:cstheme="majorHAnsi"/>
        </w:rPr>
        <w:t>«</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285D58">
      <w:pPr>
        <w:pStyle w:val="javnanaroilapodnaslov"/>
        <w:numPr>
          <w:ilvl w:val="1"/>
          <w:numId w:val="104"/>
        </w:numPr>
      </w:pPr>
      <w:bookmarkStart w:id="11" w:name="_Toc193792828"/>
      <w:proofErr w:type="spellStart"/>
      <w:r>
        <w:t>obr</w:t>
      </w:r>
      <w:proofErr w:type="spellEnd"/>
      <w:r>
        <w:t>. – Vzorec zavarovanja za dobro izvedbo</w:t>
      </w:r>
      <w:bookmarkEnd w:id="11"/>
      <w:r w:rsidR="001D4D8F">
        <w:rPr>
          <w:lang w:val="sl-SI"/>
        </w:rPr>
        <w:t xml:space="preserve"> </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2" w:name="_Toc395008191"/>
      <w:bookmarkStart w:id="13" w:name="_Toc401742229"/>
      <w:bookmarkStart w:id="14"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5" w:name="_Toc401742230"/>
      <w:bookmarkStart w:id="16" w:name="_Toc401742360"/>
      <w:bookmarkEnd w:id="12"/>
      <w:bookmarkEnd w:id="13"/>
      <w:bookmarkEnd w:id="14"/>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7" w:name="_Toc389830381"/>
      <w:bookmarkStart w:id="18" w:name="_Toc396225349"/>
      <w:bookmarkEnd w:id="15"/>
      <w:bookmarkEnd w:id="16"/>
    </w:p>
    <w:p w14:paraId="7C52EF95" w14:textId="77777777" w:rsidR="00BF02ED" w:rsidRPr="00376653" w:rsidRDefault="00BF02ED" w:rsidP="00650E1A">
      <w:pPr>
        <w:rPr>
          <w:rFonts w:asciiTheme="majorHAnsi" w:hAnsiTheme="majorHAnsi"/>
        </w:rPr>
      </w:pPr>
      <w:bookmarkStart w:id="19" w:name="_Toc401742235"/>
      <w:bookmarkStart w:id="20" w:name="_Toc401742367"/>
      <w:bookmarkEnd w:id="17"/>
      <w:bookmarkEnd w:id="18"/>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285D58">
      <w:pPr>
        <w:pStyle w:val="javnanaroilapodnaslov"/>
        <w:numPr>
          <w:ilvl w:val="1"/>
          <w:numId w:val="104"/>
        </w:numPr>
      </w:pPr>
      <w:bookmarkStart w:id="21" w:name="_Toc193792829"/>
      <w:proofErr w:type="spellStart"/>
      <w:r>
        <w:lastRenderedPageBreak/>
        <w:t>obr</w:t>
      </w:r>
      <w:proofErr w:type="spellEnd"/>
      <w:r>
        <w:t>. – Vzorec zavarovanja za odpravo napak</w:t>
      </w:r>
      <w:bookmarkEnd w:id="21"/>
      <w:r w:rsidR="001D4D8F">
        <w:rPr>
          <w:lang w:val="sl-SI"/>
        </w:rPr>
        <w:t xml:space="preserve"> </w:t>
      </w:r>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5B19957B" w14:textId="03B6B0C1" w:rsidR="00A967E9" w:rsidRPr="001D4D8F" w:rsidRDefault="00A66760" w:rsidP="00285D58">
      <w:pPr>
        <w:pStyle w:val="javnanaroilapodnaslov"/>
        <w:numPr>
          <w:ilvl w:val="1"/>
          <w:numId w:val="104"/>
        </w:numPr>
        <w:rPr>
          <w:rFonts w:cs="Arial"/>
        </w:rPr>
      </w:pPr>
      <w:bookmarkStart w:id="22" w:name="_Toc193792830"/>
      <w:proofErr w:type="spellStart"/>
      <w:r w:rsidRPr="003008B1">
        <w:lastRenderedPageBreak/>
        <w:t>obr</w:t>
      </w:r>
      <w:proofErr w:type="spellEnd"/>
      <w:r w:rsidRPr="003008B1">
        <w:t>.  – Vzorec pogodbe</w:t>
      </w:r>
      <w:bookmarkEnd w:id="22"/>
      <w:r w:rsidR="00D95737">
        <w:rPr>
          <w:lang w:val="sl-SI"/>
        </w:rPr>
        <w:t xml:space="preserve"> </w:t>
      </w:r>
      <w:bookmarkEnd w:id="19"/>
      <w:bookmarkEnd w:id="20"/>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 xml:space="preserve">ki ga zastopa župan Tadej </w:t>
      </w:r>
      <w:proofErr w:type="spellStart"/>
      <w:r w:rsidRPr="0068540D">
        <w:rPr>
          <w:rFonts w:asciiTheme="majorHAnsi" w:eastAsia="Times New Roman" w:hAnsiTheme="majorHAnsi" w:cs="Arial"/>
        </w:rPr>
        <w:t>Beočanin</w:t>
      </w:r>
      <w:proofErr w:type="spellEnd"/>
      <w:r w:rsidRPr="0068540D">
        <w:rPr>
          <w:rFonts w:asciiTheme="majorHAnsi" w:eastAsia="Times New Roman" w:hAnsiTheme="majorHAnsi" w:cs="Arial"/>
        </w:rPr>
        <w:t>,</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0187C4B8" w:rsidR="001D4D8F" w:rsidRPr="0068540D" w:rsidRDefault="001D4D8F" w:rsidP="001D4D8F">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 xml:space="preserve">Pogodbo št. 4301- </w:t>
      </w:r>
      <w:r w:rsidR="00E21D48">
        <w:rPr>
          <w:rFonts w:asciiTheme="majorHAnsi" w:eastAsia="Times New Roman" w:hAnsiTheme="majorHAnsi" w:cs="Arial"/>
          <w:b/>
        </w:rPr>
        <w:t>__</w:t>
      </w:r>
      <w:r w:rsidRPr="0068540D">
        <w:rPr>
          <w:rFonts w:asciiTheme="majorHAnsi" w:eastAsia="Times New Roman" w:hAnsiTheme="majorHAnsi" w:cs="Arial"/>
          <w:b/>
        </w:rPr>
        <w:t>/202</w:t>
      </w:r>
      <w:r w:rsidR="00E21D48">
        <w:rPr>
          <w:rFonts w:asciiTheme="majorHAnsi" w:eastAsia="Times New Roman" w:hAnsiTheme="majorHAnsi" w:cs="Arial"/>
          <w:b/>
        </w:rPr>
        <w:t>5</w:t>
      </w:r>
      <w:r w:rsidRPr="0068540D">
        <w:rPr>
          <w:rFonts w:asciiTheme="majorHAnsi" w:eastAsia="Times New Roman" w:hAnsiTheme="majorHAnsi" w:cs="Arial"/>
          <w:b/>
        </w:rPr>
        <w:t xml:space="preserve"> za</w:t>
      </w:r>
    </w:p>
    <w:p w14:paraId="15E13ABB" w14:textId="6E1CFD84" w:rsidR="001D4D8F" w:rsidRPr="0068540D" w:rsidRDefault="00E21D48" w:rsidP="001D4D8F">
      <w:pPr>
        <w:jc w:val="center"/>
        <w:rPr>
          <w:rFonts w:asciiTheme="majorHAnsi" w:hAnsiTheme="majorHAnsi" w:cs="Arial"/>
          <w:b/>
          <w:bCs/>
        </w:rPr>
      </w:pPr>
      <w:r>
        <w:rPr>
          <w:rFonts w:asciiTheme="majorHAnsi" w:hAnsiTheme="majorHAnsi" w:cs="Arial"/>
          <w:b/>
          <w:bCs/>
        </w:rPr>
        <w:t>____________________________________________</w:t>
      </w:r>
    </w:p>
    <w:p w14:paraId="7C96D78B" w14:textId="77777777" w:rsidR="001D4D8F" w:rsidRPr="0068540D" w:rsidRDefault="001D4D8F" w:rsidP="001D4D8F">
      <w:pPr>
        <w:jc w:val="center"/>
        <w:rPr>
          <w:rFonts w:asciiTheme="majorHAnsi" w:hAnsiTheme="majorHAnsi" w:cs="Arial"/>
          <w:b/>
          <w:bCs/>
        </w:rPr>
      </w:pPr>
    </w:p>
    <w:p w14:paraId="41D7F7DE"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1D4D8F">
      <w:pPr>
        <w:pStyle w:val="Slog20"/>
        <w:numPr>
          <w:ilvl w:val="0"/>
          <w:numId w:val="93"/>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3D67B6E6" w14:textId="3145360F"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pogodbe je</w:t>
      </w:r>
      <w:r>
        <w:rPr>
          <w:rFonts w:asciiTheme="majorHAnsi" w:eastAsia="Times New Roman" w:hAnsiTheme="majorHAnsi" w:cs="Arial"/>
        </w:rPr>
        <w:t xml:space="preserve"> </w:t>
      </w:r>
      <w:r w:rsidR="00075ABA">
        <w:rPr>
          <w:rFonts w:asciiTheme="majorHAnsi" w:eastAsia="Times New Roman" w:hAnsiTheme="majorHAnsi" w:cs="Arial"/>
        </w:rPr>
        <w:t>e</w:t>
      </w:r>
      <w:r w:rsidR="00075ABA" w:rsidRPr="00075ABA">
        <w:rPr>
          <w:rFonts w:asciiTheme="majorHAnsi" w:hAnsiTheme="majorHAnsi" w:cs="Arial"/>
        </w:rPr>
        <w:t>nergetska prenova Zavoda za šport</w:t>
      </w:r>
      <w:r w:rsidR="00075ABA">
        <w:rPr>
          <w:rFonts w:asciiTheme="majorHAnsi" w:hAnsiTheme="majorHAnsi" w:cs="Arial"/>
        </w:rPr>
        <w:t xml:space="preserve"> </w:t>
      </w:r>
      <w:r w:rsidR="00075ABA" w:rsidRPr="00075ABA">
        <w:rPr>
          <w:rFonts w:asciiTheme="majorHAnsi" w:hAnsiTheme="majorHAnsi" w:cs="Arial"/>
        </w:rPr>
        <w:t>-</w:t>
      </w:r>
      <w:r w:rsidR="00075ABA">
        <w:rPr>
          <w:rFonts w:asciiTheme="majorHAnsi" w:hAnsiTheme="majorHAnsi" w:cs="Arial"/>
        </w:rPr>
        <w:t xml:space="preserve"> z</w:t>
      </w:r>
      <w:r w:rsidR="00075ABA" w:rsidRPr="00075ABA">
        <w:rPr>
          <w:rFonts w:asciiTheme="majorHAnsi" w:hAnsiTheme="majorHAnsi" w:cs="Arial"/>
        </w:rPr>
        <w:t>amenjava sistema razsvetljave</w:t>
      </w:r>
      <w:r w:rsidR="00C04B3D">
        <w:rPr>
          <w:rFonts w:asciiTheme="majorHAnsi" w:hAnsiTheme="majorHAnsi" w:cs="Arial"/>
        </w:rPr>
        <w:t>, ki mora izpolnjevati za</w:t>
      </w:r>
      <w:r w:rsidRPr="0068540D">
        <w:rPr>
          <w:rFonts w:asciiTheme="majorHAnsi" w:eastAsia="Times New Roman" w:hAnsiTheme="majorHAnsi" w:cs="Arial"/>
        </w:rPr>
        <w:t xml:space="preserve">hteve iz tehničnih specifikacij iz dokumentacije v zvezi z oddajo javnega naročila ter zahteve, ki za tovrstni predmet javnega naročanja izhajajo iz ostalih veljavnih predpisov. </w:t>
      </w:r>
    </w:p>
    <w:p w14:paraId="4EE06A0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24F50AE" w14:textId="1F6274D0"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00C04B3D">
        <w:rPr>
          <w:rFonts w:asciiTheme="majorHAnsi" w:eastAsia="Times New Roman" w:hAnsiTheme="majorHAnsi" w:cs="Arial"/>
        </w:rPr>
        <w:t xml:space="preserve"> izvede zamenjavo sistema razsvetljave</w:t>
      </w:r>
      <w:r w:rsidRPr="0068540D">
        <w:rPr>
          <w:rFonts w:asciiTheme="majorHAnsi" w:eastAsia="Times New Roman" w:hAnsiTheme="majorHAnsi" w:cs="Arial"/>
        </w:rPr>
        <w:t xml:space="preserve">, ter glede na naravo stvari, v skladu s ponudbo </w:t>
      </w:r>
      <w:r>
        <w:rPr>
          <w:rFonts w:asciiTheme="majorHAnsi" w:eastAsia="Times New Roman" w:hAnsiTheme="majorHAnsi" w:cs="Arial"/>
        </w:rPr>
        <w:t>izvajalca</w:t>
      </w:r>
      <w:r w:rsidRPr="0068540D">
        <w:rPr>
          <w:rFonts w:asciiTheme="majorHAnsi" w:eastAsia="Times New Roman" w:hAnsiTheme="majorHAnsi" w:cs="Arial"/>
        </w:rPr>
        <w:t xml:space="preserve"> št. ____________, z dne _________,  ter opravi vse storitve</w:t>
      </w:r>
      <w:r w:rsidR="00C04B3D">
        <w:rPr>
          <w:rFonts w:asciiTheme="majorHAnsi" w:eastAsia="Times New Roman" w:hAnsiTheme="majorHAnsi" w:cs="Arial"/>
        </w:rPr>
        <w:t>,</w:t>
      </w:r>
      <w:r w:rsidRPr="0068540D">
        <w:rPr>
          <w:rFonts w:asciiTheme="majorHAnsi" w:eastAsia="Times New Roman" w:hAnsiTheme="majorHAnsi" w:cs="Arial"/>
        </w:rPr>
        <w:t xml:space="preserve"> kot je opredeljeno v dokumentaciji v zvezi z oddajo javnega naročila.</w:t>
      </w:r>
    </w:p>
    <w:p w14:paraId="07D6CC0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25044FE" w14:textId="2BD95EF5" w:rsidR="009018AD" w:rsidRPr="00335B4A" w:rsidRDefault="00604F96" w:rsidP="009018AD">
      <w:pPr>
        <w:tabs>
          <w:tab w:val="left" w:pos="1728"/>
          <w:tab w:val="left" w:pos="7200"/>
        </w:tabs>
        <w:suppressAutoHyphens/>
        <w:jc w:val="both"/>
        <w:rPr>
          <w:rFonts w:asciiTheme="majorHAnsi" w:hAnsiTheme="majorHAnsi" w:cs="Arial"/>
        </w:rPr>
      </w:pPr>
      <w:r>
        <w:rPr>
          <w:rFonts w:asciiTheme="majorHAnsi" w:hAnsiTheme="majorHAnsi" w:cs="Arial"/>
        </w:rPr>
        <w:t>Oprema in drugo blago</w:t>
      </w:r>
      <w:r w:rsidR="009018AD" w:rsidRPr="00335B4A">
        <w:rPr>
          <w:rFonts w:asciiTheme="majorHAnsi" w:hAnsiTheme="majorHAnsi" w:cs="Arial"/>
        </w:rPr>
        <w:t>, ki je predmet dobave in montaže po tej pogodbi mora:</w:t>
      </w:r>
    </w:p>
    <w:p w14:paraId="7C738F46" w14:textId="14FB96A7" w:rsidR="009018AD" w:rsidRPr="00335B4A" w:rsidRDefault="009018AD" w:rsidP="009018AD">
      <w:pPr>
        <w:pStyle w:val="Slog66"/>
      </w:pPr>
      <w:r w:rsidRPr="00335B4A">
        <w:lastRenderedPageBreak/>
        <w:t>biti nov</w:t>
      </w:r>
      <w:r w:rsidR="00604F96">
        <w:t>o</w:t>
      </w:r>
      <w:r w:rsidRPr="00335B4A">
        <w:t xml:space="preserve"> in brezhibn</w:t>
      </w:r>
      <w:r w:rsidR="00604F96">
        <w:t>o</w:t>
      </w:r>
      <w:r w:rsidRPr="00335B4A">
        <w:t>, ter brez stvarnih in pravnih napak (kot npr. pridržek lastninske pravice, zastavna pravica…);</w:t>
      </w:r>
    </w:p>
    <w:p w14:paraId="784C69CF" w14:textId="2339BD1E" w:rsidR="009018AD" w:rsidRPr="00335B4A" w:rsidRDefault="009018AD" w:rsidP="009018AD">
      <w:pPr>
        <w:pStyle w:val="Slog66"/>
      </w:pPr>
      <w:r w:rsidRPr="00335B4A">
        <w:t>biti energijsko učinkovit</w:t>
      </w:r>
      <w:r w:rsidR="00604F96">
        <w:t>o</w:t>
      </w:r>
      <w:r w:rsidRPr="00335B4A">
        <w:t xml:space="preserve"> ter proizveden</w:t>
      </w:r>
      <w:r w:rsidR="00604F96">
        <w:t>o</w:t>
      </w:r>
      <w:r w:rsidRPr="00335B4A">
        <w:t xml:space="preserve"> iz </w:t>
      </w:r>
      <w:proofErr w:type="spellStart"/>
      <w:r w:rsidRPr="00335B4A">
        <w:t>okoljsko</w:t>
      </w:r>
      <w:proofErr w:type="spellEnd"/>
      <w:r w:rsidRPr="00335B4A">
        <w:t xml:space="preserve"> manj obremenjujočih materialov in z </w:t>
      </w:r>
      <w:proofErr w:type="spellStart"/>
      <w:r w:rsidRPr="00335B4A">
        <w:t>okoljsko</w:t>
      </w:r>
      <w:proofErr w:type="spellEnd"/>
      <w:r w:rsidRPr="00335B4A">
        <w:t xml:space="preserve"> manj obremenjujočimi procesi, vse v skladu z razpisno dokumentacijo predmetnega javnega naročila ter Uredbo o zelenem javnem naročanju (Uradni list RS, št. 51/17, 64/19, 121/21 in 132/23);</w:t>
      </w:r>
    </w:p>
    <w:p w14:paraId="2684344B" w14:textId="77777777" w:rsidR="009018AD" w:rsidRPr="00335B4A" w:rsidRDefault="009018AD" w:rsidP="009018AD">
      <w:pPr>
        <w:pStyle w:val="Slog66"/>
      </w:pPr>
      <w:r w:rsidRPr="00335B4A">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301E2EC4" w14:textId="670862E7" w:rsidR="001D4D8F" w:rsidRDefault="009018AD" w:rsidP="009018A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 </w:t>
      </w:r>
    </w:p>
    <w:p w14:paraId="72F9B100" w14:textId="0B50B989" w:rsidR="00C56D62" w:rsidRPr="00335B4A" w:rsidRDefault="00C56D62" w:rsidP="00C56D62">
      <w:pPr>
        <w:tabs>
          <w:tab w:val="left" w:pos="1728"/>
          <w:tab w:val="left" w:pos="7200"/>
        </w:tabs>
        <w:suppressAutoHyphens/>
        <w:jc w:val="both"/>
        <w:rPr>
          <w:rFonts w:asciiTheme="majorHAnsi" w:hAnsiTheme="majorHAnsi" w:cs="Arial"/>
        </w:rPr>
      </w:pPr>
      <w:r w:rsidRPr="00335B4A">
        <w:rPr>
          <w:rFonts w:asciiTheme="majorHAnsi" w:hAnsiTheme="majorHAnsi" w:cs="Arial"/>
        </w:rPr>
        <w:t>Izvajalec je za dobavljeno in montirano opremo dolžan naročniku zagotoviti in predložiti navodila za uporabo in vzdrževanje v slovenskem jeziku. V kolikor ta ne obstaja, jih je dolžan izvajalec zagotoviti na lastne stroške.</w:t>
      </w:r>
    </w:p>
    <w:p w14:paraId="7008422F" w14:textId="77777777" w:rsidR="00C56D62" w:rsidRPr="00335B4A" w:rsidRDefault="00C56D62" w:rsidP="00C56D62">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 </w:t>
      </w:r>
    </w:p>
    <w:p w14:paraId="07E00894" w14:textId="32D0B8AA" w:rsidR="00C56D62" w:rsidRPr="00B91B89" w:rsidRDefault="00C56D62" w:rsidP="00C56D62">
      <w:pPr>
        <w:tabs>
          <w:tab w:val="left" w:pos="1728"/>
          <w:tab w:val="left" w:pos="7200"/>
        </w:tabs>
        <w:suppressAutoHyphens/>
        <w:jc w:val="both"/>
        <w:rPr>
          <w:rFonts w:asciiTheme="majorHAnsi" w:hAnsiTheme="majorHAnsi" w:cs="Arial"/>
        </w:rPr>
      </w:pPr>
      <w:r w:rsidRPr="00335B4A">
        <w:rPr>
          <w:rFonts w:asciiTheme="majorHAnsi" w:hAnsiTheme="majorHAnsi" w:cs="Arial"/>
        </w:rPr>
        <w:t xml:space="preserve">Oprema mora biti dobavljena in montirana v objektu </w:t>
      </w:r>
      <w:r w:rsidRPr="00C56D62">
        <w:rPr>
          <w:rFonts w:asciiTheme="majorHAnsi" w:hAnsiTheme="majorHAnsi" w:cs="Arial"/>
        </w:rPr>
        <w:t>Zavod</w:t>
      </w:r>
      <w:r>
        <w:rPr>
          <w:rFonts w:asciiTheme="majorHAnsi" w:hAnsiTheme="majorHAnsi" w:cs="Arial"/>
        </w:rPr>
        <w:t>a</w:t>
      </w:r>
      <w:r w:rsidRPr="00C56D62">
        <w:rPr>
          <w:rFonts w:asciiTheme="majorHAnsi" w:hAnsiTheme="majorHAnsi" w:cs="Arial"/>
        </w:rPr>
        <w:t xml:space="preserve"> za šport Ajdovščina</w:t>
      </w:r>
      <w:r>
        <w:rPr>
          <w:rFonts w:asciiTheme="majorHAnsi" w:hAnsiTheme="majorHAnsi" w:cs="Arial"/>
        </w:rPr>
        <w:t xml:space="preserve">, </w:t>
      </w:r>
      <w:r w:rsidRPr="00C56D62">
        <w:rPr>
          <w:rFonts w:asciiTheme="majorHAnsi" w:hAnsiTheme="majorHAnsi" w:cs="Arial"/>
        </w:rPr>
        <w:t>Cesta 5. maja 14, 5270 Ajdovščina</w:t>
      </w:r>
      <w:r w:rsidRPr="00335B4A">
        <w:rPr>
          <w:rFonts w:asciiTheme="majorHAnsi" w:hAnsiTheme="majorHAnsi" w:cs="Arial"/>
        </w:rPr>
        <w:t xml:space="preserve">. Izvajalec je dolžan obvestiti naročnika o nameravani dobavi in montaži </w:t>
      </w:r>
      <w:r>
        <w:rPr>
          <w:rFonts w:asciiTheme="majorHAnsi" w:hAnsiTheme="majorHAnsi" w:cs="Arial"/>
        </w:rPr>
        <w:t>opreme</w:t>
      </w:r>
      <w:r w:rsidRPr="00B91B89">
        <w:rPr>
          <w:rFonts w:asciiTheme="majorHAnsi" w:hAnsiTheme="majorHAnsi" w:cs="Arial"/>
        </w:rPr>
        <w:t>, ki je predmet te pogodbe, najmanj 7 (sedem) delovnih dni pred njeno dobavo in montažo.</w:t>
      </w:r>
    </w:p>
    <w:p w14:paraId="38B5C0DA" w14:textId="77777777" w:rsidR="00C56D62" w:rsidRPr="00B91B89" w:rsidRDefault="00C56D62" w:rsidP="00C56D62">
      <w:pPr>
        <w:tabs>
          <w:tab w:val="left" w:pos="1728"/>
          <w:tab w:val="left" w:pos="7200"/>
        </w:tabs>
        <w:suppressAutoHyphens/>
        <w:jc w:val="both"/>
        <w:rPr>
          <w:rFonts w:asciiTheme="majorHAnsi" w:hAnsiTheme="majorHAnsi" w:cs="Arial"/>
        </w:rPr>
      </w:pPr>
    </w:p>
    <w:p w14:paraId="2FB42FAE" w14:textId="5932A935" w:rsidR="00C56D62" w:rsidRPr="00335B4A" w:rsidRDefault="00C56D62" w:rsidP="00C56D62">
      <w:pPr>
        <w:tabs>
          <w:tab w:val="left" w:pos="1728"/>
          <w:tab w:val="left" w:pos="7200"/>
        </w:tabs>
        <w:suppressAutoHyphens/>
        <w:jc w:val="both"/>
        <w:rPr>
          <w:rFonts w:asciiTheme="majorHAnsi" w:hAnsiTheme="majorHAnsi" w:cs="Arial"/>
        </w:rPr>
      </w:pPr>
      <w:r w:rsidRPr="00B91B89">
        <w:rPr>
          <w:rFonts w:asciiTheme="majorHAnsi" w:hAnsiTheme="majorHAnsi" w:cs="Arial"/>
        </w:rPr>
        <w:t xml:space="preserve">Izvajalec bo na svoje stroške </w:t>
      </w:r>
      <w:r w:rsidRPr="00335B4A">
        <w:rPr>
          <w:rFonts w:asciiTheme="majorHAnsi" w:hAnsiTheme="majorHAnsi" w:cs="Arial"/>
        </w:rPr>
        <w:t xml:space="preserve">zavaroval opremo in nosil stroške transportnega zavarovanja pohištva do lokacije dobave in montaže. </w:t>
      </w:r>
    </w:p>
    <w:p w14:paraId="1D1969B9" w14:textId="77777777" w:rsidR="00C56D62" w:rsidRPr="0068540D" w:rsidRDefault="00C56D62" w:rsidP="009018AD">
      <w:pPr>
        <w:tabs>
          <w:tab w:val="left" w:pos="1728"/>
          <w:tab w:val="left" w:pos="7200"/>
        </w:tabs>
        <w:jc w:val="both"/>
        <w:rPr>
          <w:rFonts w:asciiTheme="majorHAnsi" w:eastAsia="Times New Roman" w:hAnsiTheme="majorHAnsi" w:cs="Arial"/>
        </w:rPr>
      </w:pPr>
    </w:p>
    <w:p w14:paraId="10F4D1D3" w14:textId="46BB9F61"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Pogodbena vrednost </w:t>
      </w:r>
      <w:r w:rsidR="001556FE">
        <w:rPr>
          <w:rFonts w:asciiTheme="majorHAnsi" w:eastAsia="Times New Roman" w:hAnsiTheme="majorHAnsi" w:cs="Arial"/>
          <w:b/>
        </w:rPr>
        <w:t>in obračun del</w:t>
      </w:r>
    </w:p>
    <w:p w14:paraId="1B22541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0F018274" w14:textId="77777777" w:rsidR="001D4D8F" w:rsidRPr="0068540D" w:rsidRDefault="001D4D8F" w:rsidP="001D4D8F">
      <w:pPr>
        <w:pStyle w:val="Slog20"/>
        <w:numPr>
          <w:ilvl w:val="0"/>
          <w:numId w:val="0"/>
        </w:numPr>
        <w:rPr>
          <w:rFonts w:asciiTheme="majorHAnsi" w:hAnsiTheme="majorHAnsi"/>
        </w:rPr>
      </w:pPr>
      <w:r w:rsidRPr="0068540D">
        <w:rPr>
          <w:rFonts w:asciiTheme="majorHAnsi" w:hAnsiTheme="majorHAnsi"/>
        </w:rPr>
        <w:t xml:space="preserve">Vrednost pogodbe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2239"/>
      </w:tblGrid>
      <w:tr w:rsidR="001D4D8F" w:rsidRPr="0068540D" w14:paraId="5B3BAEF5" w14:textId="77777777" w:rsidTr="005A35B8">
        <w:tc>
          <w:tcPr>
            <w:tcW w:w="4889" w:type="dxa"/>
          </w:tcPr>
          <w:p w14:paraId="47F64C2B"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vrednost brez DDV</w:t>
            </w:r>
          </w:p>
        </w:tc>
        <w:tc>
          <w:tcPr>
            <w:tcW w:w="2239" w:type="dxa"/>
          </w:tcPr>
          <w:p w14:paraId="4ED4F805"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p>
        </w:tc>
      </w:tr>
      <w:tr w:rsidR="001D4D8F" w:rsidRPr="0068540D" w14:paraId="17DFAC96" w14:textId="77777777" w:rsidTr="005A35B8">
        <w:tc>
          <w:tcPr>
            <w:tcW w:w="4889" w:type="dxa"/>
          </w:tcPr>
          <w:p w14:paraId="1BB3D05D" w14:textId="080C51C6" w:rsidR="001D4D8F" w:rsidRPr="0068540D" w:rsidRDefault="00F56BDB" w:rsidP="005A35B8">
            <w:pPr>
              <w:tabs>
                <w:tab w:val="left" w:pos="0"/>
                <w:tab w:val="left" w:pos="1296"/>
                <w:tab w:val="left" w:pos="9639"/>
              </w:tabs>
              <w:jc w:val="both"/>
              <w:rPr>
                <w:rFonts w:asciiTheme="majorHAnsi" w:eastAsia="Times New Roman" w:hAnsiTheme="majorHAnsi" w:cs="Arial"/>
              </w:rPr>
            </w:pPr>
            <w:r>
              <w:rPr>
                <w:rFonts w:asciiTheme="majorHAnsi" w:eastAsia="Times New Roman" w:hAnsiTheme="majorHAnsi" w:cs="Arial"/>
              </w:rPr>
              <w:t xml:space="preserve">22 </w:t>
            </w:r>
            <w:r w:rsidR="001D4D8F" w:rsidRPr="0068540D">
              <w:rPr>
                <w:rFonts w:asciiTheme="majorHAnsi" w:eastAsia="Times New Roman" w:hAnsiTheme="majorHAnsi" w:cs="Arial"/>
              </w:rPr>
              <w:t>% DDV</w:t>
            </w:r>
          </w:p>
        </w:tc>
        <w:tc>
          <w:tcPr>
            <w:tcW w:w="2239" w:type="dxa"/>
          </w:tcPr>
          <w:p w14:paraId="5C4D2DB7"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p>
        </w:tc>
      </w:tr>
      <w:tr w:rsidR="001D4D8F" w:rsidRPr="0068540D" w14:paraId="725CDC3D" w14:textId="77777777" w:rsidTr="005A35B8">
        <w:tc>
          <w:tcPr>
            <w:tcW w:w="4889" w:type="dxa"/>
          </w:tcPr>
          <w:p w14:paraId="7AECA791"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skupaj</w:t>
            </w:r>
          </w:p>
        </w:tc>
        <w:tc>
          <w:tcPr>
            <w:tcW w:w="2239" w:type="dxa"/>
          </w:tcPr>
          <w:p w14:paraId="63E564E7" w14:textId="77777777" w:rsidR="001D4D8F" w:rsidRPr="0068540D" w:rsidRDefault="001D4D8F" w:rsidP="005A35B8">
            <w:pPr>
              <w:tabs>
                <w:tab w:val="left" w:pos="0"/>
                <w:tab w:val="left" w:pos="1296"/>
                <w:tab w:val="left" w:pos="9639"/>
              </w:tabs>
              <w:jc w:val="both"/>
              <w:rPr>
                <w:rFonts w:asciiTheme="majorHAnsi" w:eastAsia="Times New Roman" w:hAnsiTheme="majorHAnsi" w:cs="Arial"/>
              </w:rPr>
            </w:pPr>
          </w:p>
        </w:tc>
      </w:tr>
    </w:tbl>
    <w:p w14:paraId="6F7A06B2"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233F705F" w14:textId="041831CE" w:rsidR="00B3355C"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 xml:space="preserve">V ceni so upoštevani vsi stroški, povezani z dobavo in montažo </w:t>
      </w:r>
      <w:r>
        <w:rPr>
          <w:rFonts w:asciiTheme="majorHAnsi" w:eastAsia="Times New Roman" w:hAnsiTheme="majorHAnsi" w:cs="Arial"/>
        </w:rPr>
        <w:t xml:space="preserve"> </w:t>
      </w:r>
      <w:r w:rsidRPr="001556FE">
        <w:rPr>
          <w:rFonts w:asciiTheme="majorHAnsi" w:eastAsia="Times New Roman" w:hAnsiTheme="majorHAnsi" w:cs="Arial"/>
        </w:rPr>
        <w:t>opreme, zavarovanjem in prevozom na lokacijo montaže opreme ter ostale špediterske stroške. V pogodbeni vrednosti so zajeti vsi stroški (dobave, montaže, instalacije, testiranja, uvedbe, usposabljanja uporabnikov, dela, potni stroški, davek na dodano vrednost ter morebitni drugi stroški), popusti in rabati</w:t>
      </w:r>
      <w:r w:rsidR="00B3355C">
        <w:rPr>
          <w:rFonts w:asciiTheme="majorHAnsi" w:eastAsia="Times New Roman" w:hAnsiTheme="majorHAnsi" w:cs="Arial"/>
        </w:rPr>
        <w:t>,</w:t>
      </w:r>
      <w:r w:rsidR="00B3355C" w:rsidRPr="00B3355C">
        <w:rPr>
          <w:rFonts w:asciiTheme="majorHAnsi" w:eastAsia="Times New Roman" w:hAnsiTheme="majorHAnsi" w:cs="Arial"/>
        </w:rPr>
        <w:t xml:space="preserve"> vsi stroški zavarovanj izvedbe del, delavcev, opreme, morebitna odgovornost za škodo tretjim osebam, stroški izdaje bančnih garancij, prispevkov, taks in varstva pri delu.</w:t>
      </w:r>
    </w:p>
    <w:p w14:paraId="093EB8B1" w14:textId="77777777" w:rsidR="00B3355C" w:rsidRDefault="00B3355C" w:rsidP="001556FE">
      <w:pPr>
        <w:tabs>
          <w:tab w:val="left" w:pos="1728"/>
          <w:tab w:val="left" w:pos="7200"/>
        </w:tabs>
        <w:jc w:val="both"/>
        <w:rPr>
          <w:rFonts w:asciiTheme="majorHAnsi" w:eastAsia="Times New Roman" w:hAnsiTheme="majorHAnsi" w:cs="Arial"/>
        </w:rPr>
      </w:pPr>
    </w:p>
    <w:p w14:paraId="17A8F3F5" w14:textId="724C785C"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Pogodbena vrednost</w:t>
      </w:r>
      <w:r>
        <w:rPr>
          <w:rFonts w:asciiTheme="majorHAnsi" w:eastAsia="Times New Roman" w:hAnsiTheme="majorHAnsi" w:cs="Arial"/>
        </w:rPr>
        <w:t xml:space="preserve"> za cene na enoto, ki jih je ponudnik ponudil v popisu del, na podlagi katerega je določena pogodbena vrednost,</w:t>
      </w:r>
      <w:r w:rsidRPr="001556FE">
        <w:rPr>
          <w:rFonts w:asciiTheme="majorHAnsi" w:eastAsia="Times New Roman" w:hAnsiTheme="majorHAnsi" w:cs="Arial"/>
        </w:rPr>
        <w:t xml:space="preserve"> je fiksna</w:t>
      </w:r>
      <w:r w:rsidR="00B3355C">
        <w:rPr>
          <w:rFonts w:asciiTheme="majorHAnsi" w:eastAsia="Times New Roman" w:hAnsiTheme="majorHAnsi" w:cs="Arial"/>
        </w:rPr>
        <w:t xml:space="preserve"> do zaključka predmetnega javnega naročila</w:t>
      </w:r>
      <w:r w:rsidRPr="001556FE">
        <w:rPr>
          <w:rFonts w:asciiTheme="majorHAnsi" w:eastAsia="Times New Roman" w:hAnsiTheme="majorHAnsi" w:cs="Arial"/>
        </w:rPr>
        <w:t xml:space="preserve"> in vključuje vse stroške v zvezi z dobavo in montažo </w:t>
      </w:r>
      <w:r>
        <w:rPr>
          <w:rFonts w:asciiTheme="majorHAnsi" w:eastAsia="Times New Roman" w:hAnsiTheme="majorHAnsi" w:cs="Arial"/>
        </w:rPr>
        <w:t xml:space="preserve"> </w:t>
      </w:r>
      <w:r w:rsidRPr="001556FE">
        <w:rPr>
          <w:rFonts w:asciiTheme="majorHAnsi" w:eastAsia="Times New Roman" w:hAnsiTheme="majorHAnsi" w:cs="Arial"/>
        </w:rPr>
        <w:t>opreme in v zvezi z ostalimi obveznostmi, ki so predmet te pogodbe.</w:t>
      </w:r>
      <w:r>
        <w:rPr>
          <w:rFonts w:asciiTheme="majorHAnsi" w:eastAsia="Times New Roman" w:hAnsiTheme="majorHAnsi" w:cs="Arial"/>
        </w:rPr>
        <w:t xml:space="preserve"> </w:t>
      </w:r>
      <w:r w:rsidR="00B3355C">
        <w:rPr>
          <w:rFonts w:asciiTheme="majorHAnsi" w:eastAsia="Times New Roman" w:hAnsiTheme="majorHAnsi" w:cs="Arial"/>
        </w:rPr>
        <w:t xml:space="preserve"> </w:t>
      </w:r>
    </w:p>
    <w:p w14:paraId="1D956C20" w14:textId="41C651EA" w:rsidR="001556FE" w:rsidRPr="001556FE" w:rsidRDefault="001556FE" w:rsidP="001556FE">
      <w:pPr>
        <w:tabs>
          <w:tab w:val="left" w:pos="1728"/>
          <w:tab w:val="left" w:pos="7200"/>
        </w:tabs>
        <w:jc w:val="both"/>
        <w:rPr>
          <w:rFonts w:asciiTheme="majorHAnsi" w:eastAsia="Times New Roman" w:hAnsiTheme="majorHAnsi" w:cs="Arial"/>
        </w:rPr>
      </w:pPr>
    </w:p>
    <w:p w14:paraId="0861C897" w14:textId="3D9C7125"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 xml:space="preserve">Za dobavljeno in montirano </w:t>
      </w:r>
      <w:r>
        <w:rPr>
          <w:rFonts w:asciiTheme="majorHAnsi" w:eastAsia="Times New Roman" w:hAnsiTheme="majorHAnsi" w:cs="Arial"/>
        </w:rPr>
        <w:t xml:space="preserve"> </w:t>
      </w:r>
      <w:r w:rsidRPr="001556FE">
        <w:rPr>
          <w:rFonts w:asciiTheme="majorHAnsi" w:eastAsia="Times New Roman" w:hAnsiTheme="majorHAnsi" w:cs="Arial"/>
        </w:rPr>
        <w:t xml:space="preserve">opremo izvajalec naročniku izstavi račun po cenah iz ponudbe izvajalca št. __________________ z dne _________. </w:t>
      </w:r>
    </w:p>
    <w:p w14:paraId="2A590ED7" w14:textId="77777777" w:rsidR="001556FE" w:rsidRPr="001556FE" w:rsidRDefault="001556FE" w:rsidP="001556FE">
      <w:pPr>
        <w:tabs>
          <w:tab w:val="left" w:pos="1728"/>
          <w:tab w:val="left" w:pos="7200"/>
        </w:tabs>
        <w:jc w:val="both"/>
        <w:rPr>
          <w:rFonts w:asciiTheme="majorHAnsi" w:eastAsia="Times New Roman" w:hAnsiTheme="majorHAnsi" w:cs="Arial"/>
        </w:rPr>
      </w:pPr>
    </w:p>
    <w:p w14:paraId="359B1A9C" w14:textId="7C4F7E2C"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Pogoj za plačilo izstavljen</w:t>
      </w:r>
      <w:r w:rsidR="000A7B3B">
        <w:rPr>
          <w:rFonts w:asciiTheme="majorHAnsi" w:eastAsia="Times New Roman" w:hAnsiTheme="majorHAnsi" w:cs="Arial"/>
        </w:rPr>
        <w:t>ega</w:t>
      </w:r>
      <w:r w:rsidRPr="001556FE">
        <w:rPr>
          <w:rFonts w:asciiTheme="majorHAnsi" w:eastAsia="Times New Roman" w:hAnsiTheme="majorHAnsi" w:cs="Arial"/>
        </w:rPr>
        <w:t xml:space="preserve"> račun</w:t>
      </w:r>
      <w:r w:rsidR="000A7B3B">
        <w:rPr>
          <w:rFonts w:asciiTheme="majorHAnsi" w:eastAsia="Times New Roman" w:hAnsiTheme="majorHAnsi" w:cs="Arial"/>
        </w:rPr>
        <w:t>a</w:t>
      </w:r>
      <w:r w:rsidRPr="001556FE">
        <w:rPr>
          <w:rFonts w:asciiTheme="majorHAnsi" w:eastAsia="Times New Roman" w:hAnsiTheme="majorHAnsi" w:cs="Arial"/>
        </w:rPr>
        <w:t xml:space="preserve"> je uspešna delna ali končna primopredaja opreme</w:t>
      </w:r>
      <w:r w:rsidR="000A7B3B">
        <w:rPr>
          <w:rFonts w:asciiTheme="majorHAnsi" w:eastAsia="Times New Roman" w:hAnsiTheme="majorHAnsi" w:cs="Arial"/>
        </w:rPr>
        <w:t xml:space="preserve"> in storitev</w:t>
      </w:r>
      <w:r w:rsidRPr="001556FE">
        <w:rPr>
          <w:rFonts w:asciiTheme="majorHAnsi" w:eastAsia="Times New Roman" w:hAnsiTheme="majorHAnsi" w:cs="Arial"/>
        </w:rPr>
        <w:t xml:space="preserve">, opravljena z zapisnikom.  </w:t>
      </w:r>
    </w:p>
    <w:p w14:paraId="1A58979C" w14:textId="77777777" w:rsidR="001556FE" w:rsidRPr="001556FE" w:rsidRDefault="001556FE" w:rsidP="001556FE">
      <w:pPr>
        <w:tabs>
          <w:tab w:val="left" w:pos="1728"/>
          <w:tab w:val="left" w:pos="7200"/>
        </w:tabs>
        <w:jc w:val="both"/>
        <w:rPr>
          <w:rFonts w:asciiTheme="majorHAnsi" w:eastAsia="Times New Roman" w:hAnsiTheme="majorHAnsi" w:cs="Arial"/>
        </w:rPr>
      </w:pPr>
    </w:p>
    <w:p w14:paraId="53BCF358" w14:textId="2E3A053B"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Rok plačila računa je 30</w:t>
      </w:r>
      <w:r w:rsidR="000A7B3B">
        <w:rPr>
          <w:rFonts w:asciiTheme="majorHAnsi" w:eastAsia="Times New Roman" w:hAnsiTheme="majorHAnsi" w:cs="Arial"/>
        </w:rPr>
        <w:t>.</w:t>
      </w:r>
      <w:r w:rsidRPr="001556FE">
        <w:rPr>
          <w:rFonts w:asciiTheme="majorHAnsi" w:eastAsia="Times New Roman" w:hAnsiTheme="majorHAnsi" w:cs="Arial"/>
        </w:rPr>
        <w:t xml:space="preserve"> d</w:t>
      </w:r>
      <w:r w:rsidR="000A7B3B">
        <w:rPr>
          <w:rFonts w:asciiTheme="majorHAnsi" w:eastAsia="Times New Roman" w:hAnsiTheme="majorHAnsi" w:cs="Arial"/>
        </w:rPr>
        <w:t>a</w:t>
      </w:r>
      <w:r w:rsidRPr="001556FE">
        <w:rPr>
          <w:rFonts w:asciiTheme="majorHAnsi" w:eastAsia="Times New Roman" w:hAnsiTheme="majorHAnsi" w:cs="Arial"/>
        </w:rPr>
        <w:t xml:space="preserve">n in prične teči naslednji dan od datuma prejema pravilno izstavljenega računa, pri čemer se za uradni datum prejema šteje datum prejema računa v spletno aplikacijo </w:t>
      </w:r>
      <w:proofErr w:type="spellStart"/>
      <w:r w:rsidRPr="001556FE">
        <w:rPr>
          <w:rFonts w:asciiTheme="majorHAnsi" w:eastAsia="Times New Roman" w:hAnsiTheme="majorHAnsi" w:cs="Arial"/>
        </w:rPr>
        <w:t>UJPnet</w:t>
      </w:r>
      <w:proofErr w:type="spellEnd"/>
      <w:r w:rsidRPr="001556FE">
        <w:rPr>
          <w:rFonts w:asciiTheme="majorHAnsi" w:eastAsia="Times New Roman" w:hAnsiTheme="majorHAnsi" w:cs="Arial"/>
        </w:rPr>
        <w:t>. Če naročnik izpodbija del zneska, ki je obračunan, račun zavrne.</w:t>
      </w:r>
    </w:p>
    <w:p w14:paraId="12D04F3D" w14:textId="77777777" w:rsidR="001556FE" w:rsidRPr="001556FE" w:rsidRDefault="001556FE" w:rsidP="001556FE">
      <w:pPr>
        <w:tabs>
          <w:tab w:val="left" w:pos="1728"/>
          <w:tab w:val="left" w:pos="7200"/>
        </w:tabs>
        <w:jc w:val="both"/>
        <w:rPr>
          <w:rFonts w:asciiTheme="majorHAnsi" w:eastAsia="Times New Roman" w:hAnsiTheme="majorHAnsi" w:cs="Arial"/>
        </w:rPr>
      </w:pPr>
    </w:p>
    <w:p w14:paraId="5C7C8996" w14:textId="77777777"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lastRenderedPageBreak/>
        <w:t>Naročnik bo potrjen znesek nakazal na TRR izvajalca, ki bo naveden na izstavljenem računu.</w:t>
      </w:r>
    </w:p>
    <w:p w14:paraId="30B722B3" w14:textId="77777777"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Iz izstavljenega mesečnega računa mora biti razvidno:</w:t>
      </w:r>
    </w:p>
    <w:p w14:paraId="5487D45F" w14:textId="77777777" w:rsidR="000A7B3B" w:rsidRDefault="001556FE" w:rsidP="00B3355C">
      <w:pPr>
        <w:pStyle w:val="Slog62"/>
        <w:ind w:left="426"/>
      </w:pPr>
      <w:r w:rsidRPr="000A7B3B">
        <w:t>številka in datum te pogodbe;</w:t>
      </w:r>
    </w:p>
    <w:p w14:paraId="74CBA64D" w14:textId="77777777" w:rsidR="000A7B3B" w:rsidRDefault="001556FE" w:rsidP="00B3355C">
      <w:pPr>
        <w:pStyle w:val="Slog62"/>
        <w:ind w:left="426"/>
      </w:pPr>
      <w:r w:rsidRPr="000A7B3B">
        <w:t>ID za DDV vseh pogodbenih strank in morebitnih podizvajalcev</w:t>
      </w:r>
      <w:r w:rsidR="000A7B3B">
        <w:t>, ki zahtevajo neposredno plačilo</w:t>
      </w:r>
      <w:r w:rsidRPr="000A7B3B">
        <w:t>;</w:t>
      </w:r>
    </w:p>
    <w:p w14:paraId="04E30E76" w14:textId="77777777" w:rsidR="000A7B3B" w:rsidRDefault="001556FE" w:rsidP="00B3355C">
      <w:pPr>
        <w:pStyle w:val="Slog62"/>
        <w:ind w:left="426"/>
      </w:pPr>
      <w:r w:rsidRPr="000A7B3B">
        <w:t>obseg in vrsta ter specifikacija opravljenih del ter opredelitev izvajalca teh del;</w:t>
      </w:r>
    </w:p>
    <w:p w14:paraId="1AB018F6" w14:textId="5A0B770D" w:rsidR="001556FE" w:rsidRPr="000A7B3B" w:rsidRDefault="001556FE" w:rsidP="00B3355C">
      <w:pPr>
        <w:pStyle w:val="Slog62"/>
        <w:ind w:left="426"/>
      </w:pPr>
      <w:r w:rsidRPr="000A7B3B">
        <w:t>višina posameznega računa ter posebej prikazan znesek pripadajočega DDV.</w:t>
      </w:r>
    </w:p>
    <w:p w14:paraId="70BA53C8" w14:textId="77777777"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 xml:space="preserve"> </w:t>
      </w:r>
    </w:p>
    <w:p w14:paraId="372D0543" w14:textId="4995BCB5"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Računu mora izvajalec priložiti račune svojih podizvajalcev, ki jih je predhodno potrdil</w:t>
      </w:r>
      <w:r w:rsidR="000A7B3B">
        <w:rPr>
          <w:rFonts w:asciiTheme="majorHAnsi" w:eastAsia="Times New Roman" w:hAnsiTheme="majorHAnsi" w:cs="Arial"/>
        </w:rPr>
        <w:t xml:space="preserve"> in so podali zahtevo za neposredno plačilo</w:t>
      </w:r>
      <w:r w:rsidRPr="001556FE">
        <w:rPr>
          <w:rFonts w:asciiTheme="majorHAnsi" w:eastAsia="Times New Roman" w:hAnsiTheme="majorHAnsi" w:cs="Arial"/>
        </w:rPr>
        <w:t xml:space="preserve">. </w:t>
      </w:r>
    </w:p>
    <w:p w14:paraId="552F9A81" w14:textId="77777777" w:rsidR="001556FE" w:rsidRPr="001556FE" w:rsidRDefault="001556FE" w:rsidP="001556FE">
      <w:pPr>
        <w:tabs>
          <w:tab w:val="left" w:pos="1728"/>
          <w:tab w:val="left" w:pos="7200"/>
        </w:tabs>
        <w:jc w:val="both"/>
        <w:rPr>
          <w:rFonts w:asciiTheme="majorHAnsi" w:eastAsia="Times New Roman" w:hAnsiTheme="majorHAnsi" w:cs="Arial"/>
        </w:rPr>
      </w:pPr>
    </w:p>
    <w:p w14:paraId="1E47256D" w14:textId="77777777" w:rsidR="001556FE" w:rsidRPr="001556FE"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Izstavljene mesečne račune pregleda predstavnik naročnika. Predstavnik naročnika je dolžan račun pregledati v roku osmih dni. V kolikor se naročnik ne strinja z računom, ga zavrne.</w:t>
      </w:r>
    </w:p>
    <w:p w14:paraId="2A7382EB" w14:textId="77777777" w:rsidR="001556FE" w:rsidRPr="001556FE" w:rsidRDefault="001556FE" w:rsidP="001556FE">
      <w:pPr>
        <w:tabs>
          <w:tab w:val="left" w:pos="1728"/>
          <w:tab w:val="left" w:pos="7200"/>
        </w:tabs>
        <w:jc w:val="both"/>
        <w:rPr>
          <w:rFonts w:asciiTheme="majorHAnsi" w:eastAsia="Times New Roman" w:hAnsiTheme="majorHAnsi" w:cs="Arial"/>
        </w:rPr>
      </w:pPr>
    </w:p>
    <w:p w14:paraId="46A35675" w14:textId="372D86A6" w:rsidR="001D4D8F" w:rsidRPr="0068540D" w:rsidRDefault="001556FE" w:rsidP="001556FE">
      <w:pPr>
        <w:tabs>
          <w:tab w:val="left" w:pos="1728"/>
          <w:tab w:val="left" w:pos="7200"/>
        </w:tabs>
        <w:jc w:val="both"/>
        <w:rPr>
          <w:rFonts w:asciiTheme="majorHAnsi" w:eastAsia="Times New Roman" w:hAnsiTheme="majorHAnsi" w:cs="Arial"/>
        </w:rPr>
      </w:pPr>
      <w:r w:rsidRPr="001556FE">
        <w:rPr>
          <w:rFonts w:asciiTheme="majorHAnsi" w:eastAsia="Times New Roman" w:hAnsiTheme="majorHAnsi" w:cs="Arial"/>
        </w:rPr>
        <w:t xml:space="preserve">Podlaga za nastanek obveznosti plačila je izključno račun, ki je potrjen s strani predstavnika naročnika. </w:t>
      </w:r>
      <w:r>
        <w:rPr>
          <w:rFonts w:asciiTheme="majorHAnsi" w:eastAsia="Times New Roman" w:hAnsiTheme="majorHAnsi" w:cs="Arial"/>
        </w:rPr>
        <w:t xml:space="preserve"> </w:t>
      </w:r>
    </w:p>
    <w:p w14:paraId="0338B028"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30CAA65B" w14:textId="00536FEF"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Roki dobave in izvedb</w:t>
      </w:r>
      <w:r w:rsidR="000A7B3B">
        <w:rPr>
          <w:rFonts w:asciiTheme="majorHAnsi" w:eastAsia="Times New Roman" w:hAnsiTheme="majorHAnsi" w:cs="Arial"/>
          <w:b/>
        </w:rPr>
        <w:t>e del</w:t>
      </w:r>
    </w:p>
    <w:p w14:paraId="695CB0E6" w14:textId="77777777" w:rsidR="001D4D8F" w:rsidRPr="00EE0DE1" w:rsidRDefault="001D4D8F" w:rsidP="001D4D8F">
      <w:pPr>
        <w:pStyle w:val="Slog20"/>
        <w:jc w:val="center"/>
        <w:rPr>
          <w:rFonts w:asciiTheme="majorHAnsi" w:hAnsiTheme="majorHAnsi"/>
        </w:rPr>
      </w:pPr>
      <w:r w:rsidRPr="00EE0DE1">
        <w:rPr>
          <w:rFonts w:asciiTheme="majorHAnsi" w:hAnsiTheme="majorHAnsi"/>
        </w:rPr>
        <w:t>člen</w:t>
      </w:r>
    </w:p>
    <w:p w14:paraId="1C549E9D" w14:textId="3AA89006" w:rsidR="00E73F79" w:rsidRPr="00E73F79" w:rsidRDefault="00E73F79" w:rsidP="00E73F79">
      <w:pPr>
        <w:tabs>
          <w:tab w:val="left" w:pos="0"/>
        </w:tabs>
        <w:jc w:val="both"/>
        <w:rPr>
          <w:rFonts w:asciiTheme="majorHAnsi" w:hAnsiTheme="majorHAnsi" w:cs="Arial"/>
          <w:lang w:eastAsia="en-US"/>
        </w:rPr>
      </w:pPr>
      <w:r w:rsidRPr="00E73F79">
        <w:rPr>
          <w:rFonts w:asciiTheme="majorHAnsi" w:hAnsiTheme="majorHAnsi" w:cs="Arial"/>
          <w:lang w:eastAsia="en-US"/>
        </w:rPr>
        <w:t>Izvajalec dobavi in montira opremo</w:t>
      </w:r>
      <w:r w:rsidR="000A7B3B">
        <w:rPr>
          <w:rFonts w:asciiTheme="majorHAnsi" w:hAnsiTheme="majorHAnsi" w:cs="Arial"/>
          <w:lang w:eastAsia="en-US"/>
        </w:rPr>
        <w:t xml:space="preserve"> ter izvede ostale storitve</w:t>
      </w:r>
      <w:r w:rsidRPr="00E73F79">
        <w:rPr>
          <w:rFonts w:asciiTheme="majorHAnsi" w:hAnsiTheme="majorHAnsi" w:cs="Arial"/>
          <w:lang w:eastAsia="en-US"/>
        </w:rPr>
        <w:t xml:space="preserve">, ki </w:t>
      </w:r>
      <w:r w:rsidR="000A7B3B">
        <w:rPr>
          <w:rFonts w:asciiTheme="majorHAnsi" w:hAnsiTheme="majorHAnsi" w:cs="Arial"/>
          <w:lang w:eastAsia="en-US"/>
        </w:rPr>
        <w:t>so</w:t>
      </w:r>
      <w:r w:rsidRPr="00E73F79">
        <w:rPr>
          <w:rFonts w:asciiTheme="majorHAnsi" w:hAnsiTheme="majorHAnsi" w:cs="Arial"/>
          <w:lang w:eastAsia="en-US"/>
        </w:rPr>
        <w:t xml:space="preserve"> predmet te pogodbe</w:t>
      </w:r>
      <w:r w:rsidR="000A7B3B">
        <w:rPr>
          <w:rFonts w:asciiTheme="majorHAnsi" w:hAnsiTheme="majorHAnsi" w:cs="Arial"/>
          <w:lang w:eastAsia="en-US"/>
        </w:rPr>
        <w:t>,</w:t>
      </w:r>
      <w:r w:rsidRPr="00E73F79">
        <w:rPr>
          <w:rFonts w:asciiTheme="majorHAnsi" w:hAnsiTheme="majorHAnsi" w:cs="Arial"/>
          <w:lang w:eastAsia="en-US"/>
        </w:rPr>
        <w:t xml:space="preserve"> </w:t>
      </w:r>
      <w:r>
        <w:rPr>
          <w:rFonts w:asciiTheme="majorHAnsi" w:hAnsiTheme="majorHAnsi" w:cs="Arial"/>
          <w:lang w:eastAsia="en-US"/>
        </w:rPr>
        <w:t>najkasneje do 31. 8. 2025</w:t>
      </w:r>
      <w:r w:rsidRPr="00E73F79">
        <w:rPr>
          <w:rFonts w:asciiTheme="majorHAnsi" w:hAnsiTheme="majorHAnsi" w:cs="Arial"/>
          <w:lang w:eastAsia="en-US"/>
        </w:rPr>
        <w:t>.</w:t>
      </w:r>
    </w:p>
    <w:p w14:paraId="7555B62A" w14:textId="77777777" w:rsidR="00E73F79" w:rsidRPr="00E73F79" w:rsidRDefault="00E73F79" w:rsidP="00E73F79">
      <w:pPr>
        <w:tabs>
          <w:tab w:val="left" w:pos="0"/>
        </w:tabs>
        <w:jc w:val="both"/>
        <w:rPr>
          <w:rFonts w:asciiTheme="majorHAnsi" w:hAnsiTheme="majorHAnsi" w:cs="Arial"/>
          <w:lang w:eastAsia="en-US"/>
        </w:rPr>
      </w:pPr>
    </w:p>
    <w:p w14:paraId="743A4DE2" w14:textId="77777777" w:rsidR="00E73F79" w:rsidRPr="00E73F79" w:rsidRDefault="00E73F79" w:rsidP="00E73F79">
      <w:pPr>
        <w:tabs>
          <w:tab w:val="left" w:pos="0"/>
        </w:tabs>
        <w:jc w:val="both"/>
        <w:rPr>
          <w:rFonts w:asciiTheme="majorHAnsi" w:hAnsiTheme="majorHAnsi" w:cs="Arial"/>
          <w:lang w:eastAsia="en-US"/>
        </w:rPr>
      </w:pPr>
      <w:r w:rsidRPr="00E73F79">
        <w:rPr>
          <w:rFonts w:asciiTheme="majorHAnsi" w:hAnsiTheme="majorHAnsi" w:cs="Arial"/>
          <w:lang w:eastAsia="en-US"/>
        </w:rPr>
        <w:t xml:space="preserve">Rok se lahko spremeni le v primeru višje sile, ki jo definirajo zakonska določila, spremenjen rok pa mora potrditi naročnik. Vremenski pogoji ne morejo biti razlog za podaljšanje roka. </w:t>
      </w:r>
    </w:p>
    <w:p w14:paraId="7BCAD534" w14:textId="77777777" w:rsidR="00E73F79" w:rsidRPr="00E73F79" w:rsidRDefault="00E73F79" w:rsidP="00E73F79">
      <w:pPr>
        <w:tabs>
          <w:tab w:val="left" w:pos="0"/>
        </w:tabs>
        <w:jc w:val="both"/>
        <w:rPr>
          <w:rFonts w:asciiTheme="majorHAnsi" w:hAnsiTheme="majorHAnsi" w:cs="Arial"/>
          <w:lang w:eastAsia="en-US"/>
        </w:rPr>
      </w:pPr>
      <w:r w:rsidRPr="00E73F79">
        <w:rPr>
          <w:rFonts w:asciiTheme="majorHAnsi" w:hAnsiTheme="majorHAnsi" w:cs="Arial"/>
          <w:lang w:eastAsia="en-US"/>
        </w:rPr>
        <w:t xml:space="preserve">  </w:t>
      </w:r>
    </w:p>
    <w:p w14:paraId="2F6220B5" w14:textId="36915DCF" w:rsidR="00E73F79" w:rsidRPr="00E73F79" w:rsidRDefault="00E73F79" w:rsidP="00E73F79">
      <w:pPr>
        <w:tabs>
          <w:tab w:val="left" w:pos="0"/>
        </w:tabs>
        <w:jc w:val="both"/>
        <w:rPr>
          <w:rFonts w:asciiTheme="majorHAnsi" w:hAnsiTheme="majorHAnsi" w:cs="Arial"/>
          <w:lang w:eastAsia="en-US"/>
        </w:rPr>
      </w:pPr>
      <w:r w:rsidRPr="00E73F79">
        <w:rPr>
          <w:rFonts w:asciiTheme="majorHAnsi" w:hAnsiTheme="majorHAnsi" w:cs="Arial"/>
          <w:lang w:eastAsia="en-US"/>
        </w:rPr>
        <w:t>Če izvajalec ne dobavi in montira opreme najkasneje v 10 (desetih) dneh po izteku roka, določenega v prvem odstavku tega člena, lahko naročnik odstopi od pogodbe in unovči zavarovanje za dobro izvedbo v celoti. V tem primeru je izvajalec dolžan naročniku povrniti vso nastalo škodo.</w:t>
      </w:r>
    </w:p>
    <w:p w14:paraId="628D7A1F" w14:textId="77777777" w:rsidR="00E73F79" w:rsidRPr="00E73F79" w:rsidRDefault="00E73F79" w:rsidP="00E73F79">
      <w:pPr>
        <w:tabs>
          <w:tab w:val="left" w:pos="0"/>
        </w:tabs>
        <w:jc w:val="both"/>
        <w:rPr>
          <w:rFonts w:asciiTheme="majorHAnsi" w:hAnsiTheme="majorHAnsi" w:cs="Arial"/>
          <w:lang w:eastAsia="en-US"/>
        </w:rPr>
      </w:pPr>
    </w:p>
    <w:p w14:paraId="2BDE49AF" w14:textId="6892E435" w:rsidR="001D4D8F" w:rsidRPr="0068540D" w:rsidRDefault="00E73F79" w:rsidP="00E73F79">
      <w:pPr>
        <w:tabs>
          <w:tab w:val="left" w:pos="0"/>
        </w:tabs>
        <w:jc w:val="both"/>
        <w:rPr>
          <w:rFonts w:asciiTheme="majorHAnsi" w:hAnsiTheme="majorHAnsi" w:cs="Arial"/>
          <w:lang w:eastAsia="en-US"/>
        </w:rPr>
      </w:pPr>
      <w:r w:rsidRPr="00E73F79">
        <w:rPr>
          <w:rFonts w:asciiTheme="majorHAnsi" w:hAnsiTheme="majorHAnsi" w:cs="Arial"/>
          <w:lang w:eastAsia="en-US"/>
        </w:rPr>
        <w:t xml:space="preserve">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 </w:t>
      </w:r>
      <w:r>
        <w:rPr>
          <w:rFonts w:asciiTheme="majorHAnsi" w:hAnsiTheme="majorHAnsi" w:cs="Arial"/>
          <w:lang w:eastAsia="en-US"/>
        </w:rPr>
        <w:t xml:space="preserve"> </w:t>
      </w:r>
    </w:p>
    <w:p w14:paraId="09BD7F64" w14:textId="77777777" w:rsidR="001D4D8F" w:rsidRPr="0068540D" w:rsidRDefault="001D4D8F" w:rsidP="001D4D8F">
      <w:pPr>
        <w:tabs>
          <w:tab w:val="left" w:pos="0"/>
        </w:tabs>
        <w:jc w:val="both"/>
        <w:rPr>
          <w:rFonts w:asciiTheme="majorHAnsi" w:hAnsiTheme="majorHAnsi" w:cs="Arial"/>
          <w:lang w:eastAsia="en-US"/>
        </w:rPr>
      </w:pPr>
      <w:r w:rsidRPr="0068540D">
        <w:rPr>
          <w:rFonts w:asciiTheme="majorHAnsi" w:hAnsiTheme="majorHAnsi" w:cs="Arial"/>
          <w:lang w:eastAsia="en-US"/>
        </w:rPr>
        <w:t xml:space="preserve">  </w:t>
      </w:r>
    </w:p>
    <w:p w14:paraId="45CCD760" w14:textId="77777777" w:rsidR="001D4D8F" w:rsidRPr="0068540D" w:rsidRDefault="001D4D8F" w:rsidP="001D4D8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O</w:t>
      </w:r>
      <w:r w:rsidRPr="0068540D">
        <w:rPr>
          <w:rFonts w:asciiTheme="majorHAnsi" w:eastAsia="Times New Roman" w:hAnsiTheme="majorHAnsi" w:cs="Arial"/>
          <w:b/>
        </w:rPr>
        <w:t>bveznosti pogodbenih strank</w:t>
      </w:r>
    </w:p>
    <w:p w14:paraId="5E6F529E"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6FC161F2" w14:textId="2C39BDBE"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se zaveže:</w:t>
      </w:r>
    </w:p>
    <w:p w14:paraId="68D765FD" w14:textId="77777777" w:rsidR="001D4D8F" w:rsidRPr="0068540D" w:rsidRDefault="001D4D8F" w:rsidP="001D4D8F">
      <w:pPr>
        <w:pStyle w:val="Slog47"/>
        <w:numPr>
          <w:ilvl w:val="0"/>
          <w:numId w:val="95"/>
        </w:numPr>
        <w:tabs>
          <w:tab w:val="left" w:pos="1728"/>
          <w:tab w:val="left" w:pos="7200"/>
        </w:tabs>
      </w:pPr>
      <w:r w:rsidRPr="0068540D">
        <w:t>bo prevzete obveznosti iz predmetnega javnega naročila izvedel strokovno in pravilno, po pravilih stroke, vestno in kakovostno, v skladu z vsemi veljavnimi tehničnimi predpisi, standardi in normativi;</w:t>
      </w:r>
    </w:p>
    <w:p w14:paraId="2A709C76" w14:textId="77777777" w:rsidR="001D4D8F" w:rsidRPr="0068540D" w:rsidRDefault="001D4D8F" w:rsidP="001D4D8F">
      <w:pPr>
        <w:pStyle w:val="Slog47"/>
        <w:numPr>
          <w:ilvl w:val="0"/>
          <w:numId w:val="95"/>
        </w:numPr>
        <w:tabs>
          <w:tab w:val="left" w:pos="1728"/>
          <w:tab w:val="left" w:pos="7200"/>
        </w:tabs>
      </w:pPr>
      <w:r>
        <w:t>da bo izvedel dela iz te pogodbe z materialom, ki mora ustrezati standardom, predpisom in ostalim veljavnim tehničnim normam</w:t>
      </w:r>
      <w:r w:rsidRPr="0068540D">
        <w:t>;</w:t>
      </w:r>
    </w:p>
    <w:p w14:paraId="3D2F36E1" w14:textId="77777777" w:rsidR="001D4D8F" w:rsidRPr="0068540D" w:rsidRDefault="001D4D8F" w:rsidP="001D4D8F">
      <w:pPr>
        <w:pStyle w:val="Slog47"/>
        <w:numPr>
          <w:ilvl w:val="0"/>
          <w:numId w:val="95"/>
        </w:numPr>
        <w:tabs>
          <w:tab w:val="left" w:pos="1728"/>
          <w:tab w:val="left" w:pos="7200"/>
        </w:tabs>
      </w:pPr>
      <w:r>
        <w:t xml:space="preserve">naročniku omogočiti vpogled v izvajanje pogodbenih del in upoštevati njegova navodila pri posameznih vprašanjih </w:t>
      </w:r>
    </w:p>
    <w:p w14:paraId="575931AD" w14:textId="77777777" w:rsidR="001D4D8F" w:rsidRPr="0068540D" w:rsidRDefault="001D4D8F" w:rsidP="001D4D8F">
      <w:pPr>
        <w:pStyle w:val="Slog47"/>
        <w:numPr>
          <w:ilvl w:val="0"/>
          <w:numId w:val="95"/>
        </w:numPr>
        <w:tabs>
          <w:tab w:val="left" w:pos="1728"/>
          <w:tab w:val="left" w:pos="7200"/>
        </w:tabs>
      </w:pPr>
      <w:r w:rsidRPr="0068540D">
        <w:t>bo na lastne stroške namestil opremo;</w:t>
      </w:r>
    </w:p>
    <w:p w14:paraId="13D38ED2" w14:textId="76E50E58" w:rsidR="001D4D8F" w:rsidRPr="0068540D" w:rsidRDefault="001D4D8F" w:rsidP="001D4D8F">
      <w:pPr>
        <w:pStyle w:val="Slog47"/>
        <w:numPr>
          <w:ilvl w:val="0"/>
          <w:numId w:val="95"/>
        </w:numPr>
        <w:tabs>
          <w:tab w:val="left" w:pos="1728"/>
          <w:tab w:val="left" w:pos="7200"/>
        </w:tabs>
      </w:pPr>
      <w:r w:rsidRPr="006854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v skladu z zahtevami te pogodbe</w:t>
      </w:r>
      <w:r w:rsidR="00604F96">
        <w:t>.</w:t>
      </w:r>
    </w:p>
    <w:p w14:paraId="361AC104" w14:textId="77777777" w:rsidR="001D4D8F" w:rsidRDefault="001D4D8F" w:rsidP="001D4D8F">
      <w:pPr>
        <w:tabs>
          <w:tab w:val="left" w:pos="1728"/>
          <w:tab w:val="left" w:pos="7200"/>
        </w:tabs>
        <w:jc w:val="both"/>
        <w:rPr>
          <w:rFonts w:asciiTheme="majorHAnsi" w:eastAsia="Times New Roman" w:hAnsiTheme="majorHAnsi" w:cs="Arial"/>
        </w:rPr>
      </w:pPr>
    </w:p>
    <w:p w14:paraId="3B6B8F2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se zaveže:</w:t>
      </w:r>
    </w:p>
    <w:p w14:paraId="286040DC" w14:textId="4887094D" w:rsidR="001D4D8F" w:rsidRPr="0068540D" w:rsidRDefault="001D4D8F" w:rsidP="001D4D8F">
      <w:pPr>
        <w:pStyle w:val="Slog48"/>
        <w:numPr>
          <w:ilvl w:val="0"/>
          <w:numId w:val="96"/>
        </w:numPr>
      </w:pPr>
      <w:r w:rsidRPr="0068540D">
        <w:lastRenderedPageBreak/>
        <w:t xml:space="preserve">bo izvršil pregled in podal pisno potrditev oz. zavrnitev prevzema </w:t>
      </w:r>
      <w:r w:rsidR="00A0280F">
        <w:t>prostorov</w:t>
      </w:r>
      <w:r w:rsidRPr="0068540D">
        <w:t xml:space="preserve">, </w:t>
      </w:r>
      <w:r w:rsidR="00A0280F">
        <w:t>v katerih se bo izvajala zamenjava sistema razsvetljave najpozn</w:t>
      </w:r>
      <w:r w:rsidRPr="0068540D">
        <w:t>eje v 14 dneh, ob morebitni zavrnitvi pa bo podal tudi pisno obrazložitev zavrnitve ter navodila za odpravo pomanjkljivosti;</w:t>
      </w:r>
    </w:p>
    <w:p w14:paraId="0FA50267" w14:textId="77777777" w:rsidR="001D4D8F" w:rsidRPr="0068540D" w:rsidRDefault="001D4D8F" w:rsidP="001D4D8F">
      <w:pPr>
        <w:pStyle w:val="Slog48"/>
        <w:numPr>
          <w:ilvl w:val="0"/>
          <w:numId w:val="96"/>
        </w:numPr>
      </w:pPr>
      <w:r w:rsidRPr="0068540D">
        <w:t xml:space="preserve">sodelovati z </w:t>
      </w:r>
      <w:r>
        <w:t>izvajalcem</w:t>
      </w:r>
      <w:r w:rsidRPr="0068540D">
        <w:t xml:space="preserve"> s ciljem, da se prevzeta dela izvršijo pravočasno in v obojestransko zadovoljstvo;</w:t>
      </w:r>
    </w:p>
    <w:p w14:paraId="4859F206" w14:textId="77777777" w:rsidR="001D4D8F" w:rsidRPr="0068540D" w:rsidRDefault="001D4D8F" w:rsidP="001D4D8F">
      <w:pPr>
        <w:pStyle w:val="Slog48"/>
        <w:numPr>
          <w:ilvl w:val="0"/>
          <w:numId w:val="96"/>
        </w:numPr>
      </w:pPr>
      <w:r w:rsidRPr="0068540D">
        <w:t xml:space="preserve">tekoče obveščati </w:t>
      </w:r>
      <w:r>
        <w:t>izvajalca</w:t>
      </w:r>
      <w:r w:rsidRPr="0068540D">
        <w:t xml:space="preserve"> o vseh spremembah in novo nastalih situacijah, ki bi lahko imele vpliv na izvršitev prevzetih del;</w:t>
      </w:r>
    </w:p>
    <w:p w14:paraId="3DA6AA65" w14:textId="77777777" w:rsidR="001D4D8F" w:rsidRPr="0068540D" w:rsidRDefault="001D4D8F" w:rsidP="001D4D8F">
      <w:pPr>
        <w:pStyle w:val="Slog48"/>
        <w:numPr>
          <w:ilvl w:val="0"/>
          <w:numId w:val="96"/>
        </w:numPr>
      </w:pPr>
      <w:r w:rsidRPr="0068540D">
        <w:t>urediti plačilne obveze, izhajajoč iz pogodbe.</w:t>
      </w:r>
    </w:p>
    <w:p w14:paraId="3DE3B2D8"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350CD40" w14:textId="52452508"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w:t>
      </w:r>
      <w:r w:rsidR="00A0280F">
        <w:rPr>
          <w:rFonts w:asciiTheme="majorHAnsi" w:eastAsia="Times New Roman" w:hAnsiTheme="majorHAnsi" w:cs="Arial"/>
        </w:rPr>
        <w:t>i</w:t>
      </w:r>
      <w:r w:rsidRPr="0068540D">
        <w:rPr>
          <w:rFonts w:asciiTheme="majorHAnsi" w:eastAsia="Times New Roman" w:hAnsiTheme="majorHAnsi" w:cs="Arial"/>
        </w:rPr>
        <w:t xml:space="preserve"> se obve</w:t>
      </w:r>
      <w:r w:rsidR="00A0280F">
        <w:rPr>
          <w:rFonts w:asciiTheme="majorHAnsi" w:eastAsia="Times New Roman" w:hAnsiTheme="majorHAnsi" w:cs="Arial"/>
        </w:rPr>
        <w:t xml:space="preserve">žeta </w:t>
      </w:r>
      <w:r w:rsidRPr="0068540D">
        <w:rPr>
          <w:rFonts w:asciiTheme="majorHAnsi" w:eastAsia="Times New Roman" w:hAnsiTheme="majorHAnsi" w:cs="Arial"/>
        </w:rPr>
        <w:t>ravnati kot dobr</w:t>
      </w:r>
      <w:r w:rsidR="00A0280F">
        <w:rPr>
          <w:rFonts w:asciiTheme="majorHAnsi" w:eastAsia="Times New Roman" w:hAnsiTheme="majorHAnsi" w:cs="Arial"/>
        </w:rPr>
        <w:t>a</w:t>
      </w:r>
      <w:r w:rsidRPr="0068540D">
        <w:rPr>
          <w:rFonts w:asciiTheme="majorHAnsi" w:eastAsia="Times New Roman" w:hAnsiTheme="majorHAnsi" w:cs="Arial"/>
        </w:rPr>
        <w:t xml:space="preserve"> gospodar</w:t>
      </w:r>
      <w:r w:rsidR="00A0280F">
        <w:rPr>
          <w:rFonts w:asciiTheme="majorHAnsi" w:eastAsia="Times New Roman" w:hAnsiTheme="majorHAnsi" w:cs="Arial"/>
        </w:rPr>
        <w:t>ja i</w:t>
      </w:r>
      <w:r w:rsidRPr="0068540D">
        <w:rPr>
          <w:rFonts w:asciiTheme="majorHAnsi" w:eastAsia="Times New Roman" w:hAnsiTheme="majorHAnsi" w:cs="Arial"/>
        </w:rPr>
        <w:t>n storiti vse, kar je potrebno za izvršitev pogodbe.</w:t>
      </w:r>
    </w:p>
    <w:p w14:paraId="2DDF06B7"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01154A0"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13E8562B" w14:textId="77777777" w:rsidR="001D4D8F" w:rsidRPr="0068540D" w:rsidRDefault="001D4D8F" w:rsidP="001D4D8F">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533E7381"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DE20B6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Poleg svojega računa oziroma situacije mora </w:t>
      </w:r>
      <w:r>
        <w:rPr>
          <w:rFonts w:asciiTheme="majorHAnsi" w:eastAsia="Times New Roman" w:hAnsiTheme="majorHAnsi" w:cs="Arial"/>
        </w:rPr>
        <w:t>izvajalec</w:t>
      </w:r>
      <w:r w:rsidRPr="0068540D">
        <w:rPr>
          <w:rFonts w:asciiTheme="majorHAnsi" w:eastAsia="Times New Roman" w:hAnsiTheme="majorHAnsi" w:cs="Arial"/>
        </w:rPr>
        <w:t>, v primeru podizvajalcev, ki so naročniku predložili zahtevo za neposredno plačilo, obvezno priložiti račune oziroma situacije svojih podizvajalcev, ki jih je predhodno potrdil.</w:t>
      </w:r>
    </w:p>
    <w:p w14:paraId="03DD669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FB44F7E" w14:textId="77777777" w:rsidR="001D4D8F" w:rsidRPr="0068540D" w:rsidRDefault="001D4D8F"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pooblašča naročnika, da na podlagi potrjenega računa oziroma situacije neposredno plačuje podizvajalcem, ki so naročniku predložili zahtevo za neposredno plačilo v skladu z določili 94. člena ZJN-3.</w:t>
      </w:r>
    </w:p>
    <w:p w14:paraId="235A82EC"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25D4BA8"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neposredno plačilo podizvajalcu ni obvezno v skladu s tem členom, mora naročnik od </w:t>
      </w:r>
      <w:r>
        <w:rPr>
          <w:rFonts w:asciiTheme="majorHAnsi" w:eastAsia="Times New Roman" w:hAnsiTheme="majorHAnsi" w:cs="Arial"/>
        </w:rPr>
        <w:t>izvajalca</w:t>
      </w:r>
      <w:r w:rsidRPr="0068540D">
        <w:rPr>
          <w:rFonts w:asciiTheme="majorHAnsi" w:eastAsia="Times New Roman" w:hAnsiTheme="majorHAnsi" w:cs="Arial"/>
        </w:rPr>
        <w:t xml:space="preserve"> zahtevati, da mu najpozneje v 60 dneh od plačila končnega računa oziroma situacije pošlje svojo pisno izjavo in pisno izjavo podizvajalca, da je podizvajalec prejel plačilo za dobavljeno blago, neposredno povezano s predmetom javnega naročila.</w:t>
      </w:r>
    </w:p>
    <w:p w14:paraId="302C6784"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8BF39E"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Z </w:t>
      </w:r>
      <w:r>
        <w:rPr>
          <w:rFonts w:asciiTheme="majorHAnsi" w:eastAsia="Times New Roman" w:hAnsiTheme="majorHAnsi" w:cs="Arial"/>
        </w:rPr>
        <w:t>izvajalcem</w:t>
      </w:r>
      <w:r w:rsidRPr="0068540D">
        <w:rPr>
          <w:rFonts w:asciiTheme="majorHAnsi" w:eastAsia="Times New Roman" w:hAnsiTheme="majorHAnsi" w:cs="Arial"/>
        </w:rPr>
        <w:t xml:space="preserve">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1D4D8F" w:rsidRPr="0068540D" w14:paraId="5236936D" w14:textId="77777777" w:rsidTr="005A35B8">
        <w:tc>
          <w:tcPr>
            <w:tcW w:w="3016" w:type="dxa"/>
            <w:shd w:val="clear" w:color="auto" w:fill="auto"/>
          </w:tcPr>
          <w:p w14:paraId="3E0DC4DF"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31467C00"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780FCF6F"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1195C173"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shd w:val="clear" w:color="auto" w:fill="auto"/>
          </w:tcPr>
          <w:p w14:paraId="392B1073"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shd w:val="clear" w:color="auto" w:fill="auto"/>
          </w:tcPr>
          <w:p w14:paraId="4422E40B"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099352CA"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73DBCC39" w14:textId="77777777" w:rsidR="001D4D8F" w:rsidRPr="0068540D" w:rsidRDefault="001D4D8F" w:rsidP="005A35B8">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1D4D8F" w:rsidRPr="0068540D" w14:paraId="36AA7A68" w14:textId="77777777" w:rsidTr="005A35B8">
        <w:trPr>
          <w:trHeight w:val="340"/>
        </w:trPr>
        <w:tc>
          <w:tcPr>
            <w:tcW w:w="3016" w:type="dxa"/>
            <w:shd w:val="clear" w:color="auto" w:fill="auto"/>
          </w:tcPr>
          <w:p w14:paraId="12C2AC05" w14:textId="77777777" w:rsidR="001D4D8F" w:rsidRPr="0068540D" w:rsidRDefault="001D4D8F" w:rsidP="005A35B8">
            <w:pPr>
              <w:tabs>
                <w:tab w:val="left" w:pos="1728"/>
                <w:tab w:val="left" w:pos="7200"/>
              </w:tabs>
              <w:jc w:val="both"/>
              <w:rPr>
                <w:rFonts w:asciiTheme="majorHAnsi" w:eastAsia="Times New Roman" w:hAnsiTheme="majorHAnsi" w:cs="Arial"/>
              </w:rPr>
            </w:pPr>
          </w:p>
          <w:p w14:paraId="514DF31D"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2999" w:type="dxa"/>
            <w:shd w:val="clear" w:color="auto" w:fill="auto"/>
          </w:tcPr>
          <w:p w14:paraId="36747B53"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3007" w:type="dxa"/>
            <w:shd w:val="clear" w:color="auto" w:fill="auto"/>
          </w:tcPr>
          <w:p w14:paraId="2DABE630" w14:textId="77777777" w:rsidR="001D4D8F" w:rsidRPr="0068540D" w:rsidRDefault="001D4D8F" w:rsidP="005A35B8">
            <w:pPr>
              <w:tabs>
                <w:tab w:val="left" w:pos="1728"/>
                <w:tab w:val="left" w:pos="7200"/>
              </w:tabs>
              <w:jc w:val="both"/>
              <w:rPr>
                <w:rFonts w:asciiTheme="majorHAnsi" w:eastAsia="Times New Roman" w:hAnsiTheme="majorHAnsi" w:cs="Arial"/>
              </w:rPr>
            </w:pPr>
          </w:p>
        </w:tc>
      </w:tr>
      <w:tr w:rsidR="001D4D8F" w:rsidRPr="0068540D" w14:paraId="728A5247" w14:textId="77777777" w:rsidTr="005A35B8">
        <w:tc>
          <w:tcPr>
            <w:tcW w:w="3016" w:type="dxa"/>
            <w:shd w:val="clear" w:color="auto" w:fill="auto"/>
          </w:tcPr>
          <w:p w14:paraId="4526BFBF" w14:textId="77777777" w:rsidR="001D4D8F" w:rsidRPr="0068540D" w:rsidRDefault="001D4D8F" w:rsidP="005A35B8">
            <w:pPr>
              <w:tabs>
                <w:tab w:val="left" w:pos="1728"/>
                <w:tab w:val="left" w:pos="7200"/>
              </w:tabs>
              <w:jc w:val="both"/>
              <w:rPr>
                <w:rFonts w:asciiTheme="majorHAnsi" w:eastAsia="Times New Roman" w:hAnsiTheme="majorHAnsi" w:cs="Arial"/>
              </w:rPr>
            </w:pPr>
          </w:p>
          <w:p w14:paraId="7A96E5AA"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2999" w:type="dxa"/>
            <w:shd w:val="clear" w:color="auto" w:fill="auto"/>
          </w:tcPr>
          <w:p w14:paraId="09F59E73" w14:textId="77777777" w:rsidR="001D4D8F" w:rsidRPr="0068540D" w:rsidRDefault="001D4D8F" w:rsidP="005A35B8">
            <w:pPr>
              <w:tabs>
                <w:tab w:val="left" w:pos="1728"/>
                <w:tab w:val="left" w:pos="7200"/>
              </w:tabs>
              <w:jc w:val="both"/>
              <w:rPr>
                <w:rFonts w:asciiTheme="majorHAnsi" w:eastAsia="Times New Roman" w:hAnsiTheme="majorHAnsi" w:cs="Arial"/>
              </w:rPr>
            </w:pPr>
          </w:p>
        </w:tc>
        <w:tc>
          <w:tcPr>
            <w:tcW w:w="3007" w:type="dxa"/>
            <w:shd w:val="clear" w:color="auto" w:fill="auto"/>
          </w:tcPr>
          <w:p w14:paraId="2ECC66A3" w14:textId="77777777" w:rsidR="001D4D8F" w:rsidRPr="0068540D" w:rsidRDefault="001D4D8F" w:rsidP="005A35B8">
            <w:pPr>
              <w:tabs>
                <w:tab w:val="left" w:pos="1728"/>
                <w:tab w:val="left" w:pos="7200"/>
              </w:tabs>
              <w:jc w:val="both"/>
              <w:rPr>
                <w:rFonts w:asciiTheme="majorHAnsi" w:eastAsia="Times New Roman" w:hAnsiTheme="majorHAnsi" w:cs="Arial"/>
              </w:rPr>
            </w:pPr>
          </w:p>
        </w:tc>
      </w:tr>
    </w:tbl>
    <w:p w14:paraId="3F83708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0815CFD" w14:textId="77777777" w:rsidR="001D4D8F" w:rsidRDefault="001D4D8F" w:rsidP="001D4D8F">
      <w:pPr>
        <w:jc w:val="both"/>
        <w:rPr>
          <w:rFonts w:asciiTheme="majorHAnsi" w:eastAsia="Times New Roman" w:hAnsiTheme="majorHAnsi" w:cs="Arial"/>
        </w:rPr>
      </w:pPr>
      <w:r>
        <w:rPr>
          <w:rFonts w:asciiTheme="majorHAnsi" w:eastAsia="Times New Roman" w:hAnsiTheme="majorHAnsi" w:cs="Arial"/>
        </w:rPr>
        <w:t>Izvajalec</w:t>
      </w:r>
      <w:r w:rsidRPr="0068540D">
        <w:rPr>
          <w:rFonts w:asciiTheme="majorHAnsi" w:eastAsia="Times New Roman" w:hAnsiTheme="majorHAnsi" w:cs="Arial"/>
        </w:rPr>
        <w:t xml:space="preserve"> mora med izvajanjem javnega naročila dobave blaga naročnika obvestiti o morebitnih spremembah informacij, ki se nanašajo na priglašene podizvajalce in poslati informacije o novih podizvajalcih, ki jih namerava naknadno vključiti v </w:t>
      </w:r>
      <w:r>
        <w:rPr>
          <w:rFonts w:asciiTheme="majorHAnsi" w:eastAsia="Times New Roman" w:hAnsiTheme="majorHAnsi" w:cs="Arial"/>
        </w:rPr>
        <w:t xml:space="preserve">izvajanje </w:t>
      </w:r>
      <w:r w:rsidRPr="0068540D">
        <w:rPr>
          <w:rFonts w:asciiTheme="majorHAnsi" w:eastAsia="Times New Roman" w:hAnsiTheme="majorHAnsi" w:cs="Arial"/>
        </w:rPr>
        <w:t xml:space="preserve">storitev, in sicer najkasneje v petih dneh po spremembi. V primeru vključitve novih podizvajalcev mora </w:t>
      </w:r>
      <w:r>
        <w:rPr>
          <w:rFonts w:asciiTheme="majorHAnsi" w:eastAsia="Times New Roman" w:hAnsiTheme="majorHAnsi" w:cs="Arial"/>
        </w:rPr>
        <w:t>izvajalec</w:t>
      </w:r>
      <w:r w:rsidRPr="0068540D">
        <w:rPr>
          <w:rFonts w:asciiTheme="majorHAnsi" w:eastAsia="Times New Roman" w:hAnsiTheme="majorHAnsi" w:cs="Arial"/>
        </w:rPr>
        <w:t xml:space="preserve"> skupaj z obvestilom posredovati tudi podatke in dokumente iz 2 odstavka 94. člena ZJN-3.</w:t>
      </w:r>
    </w:p>
    <w:p w14:paraId="0E26566D" w14:textId="77777777" w:rsidR="00604F96" w:rsidRPr="00604F96" w:rsidRDefault="00604F96" w:rsidP="001D4D8F">
      <w:pPr>
        <w:jc w:val="both"/>
        <w:rPr>
          <w:rFonts w:asciiTheme="majorHAnsi" w:eastAsia="Times New Roman" w:hAnsiTheme="majorHAnsi" w:cstheme="majorHAnsi"/>
        </w:rPr>
      </w:pPr>
    </w:p>
    <w:p w14:paraId="414659AC" w14:textId="5F4E00A0" w:rsidR="00604F96" w:rsidRPr="00604F96" w:rsidRDefault="00604F96" w:rsidP="00604F96">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Zavarovanje za dobro izvedbo</w:t>
      </w:r>
    </w:p>
    <w:p w14:paraId="42EAF001" w14:textId="77777777" w:rsidR="00604F96" w:rsidRPr="00604F96" w:rsidRDefault="00604F96" w:rsidP="00604F96">
      <w:pPr>
        <w:pStyle w:val="Slog20"/>
        <w:jc w:val="center"/>
        <w:rPr>
          <w:rFonts w:asciiTheme="majorHAnsi" w:hAnsiTheme="majorHAnsi" w:cstheme="majorHAnsi"/>
        </w:rPr>
      </w:pPr>
      <w:r w:rsidRPr="00604F96">
        <w:rPr>
          <w:rFonts w:asciiTheme="majorHAnsi" w:hAnsiTheme="majorHAnsi" w:cstheme="majorHAnsi"/>
        </w:rPr>
        <w:t>člen</w:t>
      </w:r>
    </w:p>
    <w:p w14:paraId="23F87635" w14:textId="3E2BF7CA"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 xml:space="preserve">Izvajalec mora najkasneje v </w:t>
      </w:r>
      <w:r w:rsidR="007D21A6">
        <w:rPr>
          <w:rFonts w:asciiTheme="majorHAnsi" w:eastAsia="Times New Roman" w:hAnsiTheme="majorHAnsi" w:cstheme="majorHAnsi"/>
        </w:rPr>
        <w:t>dveh</w:t>
      </w:r>
      <w:r w:rsidRPr="00604F96">
        <w:rPr>
          <w:rFonts w:asciiTheme="majorHAnsi" w:eastAsia="Times New Roman" w:hAnsiTheme="majorHAnsi" w:cstheme="majorHAnsi"/>
        </w:rPr>
        <w:t xml:space="preserve"> delovnih dneh od podpisa pogodbe s strani obeh pogodbenih strank, kot pogoj za veljavnost pogodbe, naročniku izročiti zavarovanje za dobro izvedbo pogodbenih </w:t>
      </w:r>
      <w:r w:rsidRPr="00604F96">
        <w:rPr>
          <w:rFonts w:asciiTheme="majorHAnsi" w:eastAsia="Times New Roman" w:hAnsiTheme="majorHAnsi" w:cstheme="majorHAnsi"/>
        </w:rPr>
        <w:lastRenderedPageBreak/>
        <w:t xml:space="preserve">obveznosti v obliki </w:t>
      </w:r>
      <w:r w:rsidR="00FD6B47" w:rsidRPr="00FD6B47">
        <w:rPr>
          <w:rFonts w:asciiTheme="majorHAnsi" w:eastAsia="Times New Roman" w:hAnsiTheme="majorHAnsi" w:cstheme="majorHAnsi"/>
        </w:rPr>
        <w:t>bianco menico za dobro izvedbo pogodbenih obveznosti z menično izjavo in s pooblastilom za izplačilo menice</w:t>
      </w:r>
      <w:r w:rsidRPr="00604F96">
        <w:rPr>
          <w:rFonts w:asciiTheme="majorHAnsi" w:eastAsia="Times New Roman" w:hAnsiTheme="majorHAnsi" w:cstheme="majorHAnsi"/>
        </w:rPr>
        <w:t xml:space="preserve">, v višini 10% pogodbene vrednosti z DDV, z vsebino kot je določeno v dokumentaciji v zvezi z oddajo javnega naročila in z veljavnostjo z veljavnostjo </w:t>
      </w:r>
      <w:r w:rsidR="00FD6B47">
        <w:rPr>
          <w:rFonts w:asciiTheme="majorHAnsi" w:eastAsia="Times New Roman" w:hAnsiTheme="majorHAnsi" w:cstheme="majorHAnsi"/>
        </w:rPr>
        <w:t>6</w:t>
      </w:r>
      <w:r w:rsidRPr="00604F96">
        <w:rPr>
          <w:rFonts w:asciiTheme="majorHAnsi" w:eastAsia="Times New Roman" w:hAnsiTheme="majorHAnsi" w:cstheme="majorHAnsi"/>
        </w:rPr>
        <w:t>0 dni po roku za izpolnitev vseh obveznosti po tej pogodbi.</w:t>
      </w:r>
    </w:p>
    <w:p w14:paraId="0DDB86A1" w14:textId="77777777" w:rsidR="00604F96" w:rsidRPr="00604F96" w:rsidRDefault="00604F96" w:rsidP="00604F96">
      <w:pPr>
        <w:jc w:val="both"/>
        <w:rPr>
          <w:rFonts w:asciiTheme="majorHAnsi" w:eastAsia="Times New Roman" w:hAnsiTheme="majorHAnsi" w:cstheme="majorHAnsi"/>
        </w:rPr>
      </w:pPr>
    </w:p>
    <w:p w14:paraId="39C88AE2" w14:textId="77777777"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5D84C303" w14:textId="77777777" w:rsidR="00604F96" w:rsidRPr="00604F96" w:rsidRDefault="00604F96" w:rsidP="00604F96">
      <w:pPr>
        <w:jc w:val="both"/>
        <w:rPr>
          <w:rFonts w:asciiTheme="majorHAnsi" w:eastAsia="Times New Roman" w:hAnsiTheme="majorHAnsi" w:cstheme="majorHAnsi"/>
        </w:rPr>
      </w:pPr>
    </w:p>
    <w:p w14:paraId="493A2BCC" w14:textId="77777777"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 xml:space="preserve">Pogodba se sklepa z </w:t>
      </w:r>
      <w:proofErr w:type="spellStart"/>
      <w:r w:rsidRPr="00604F96">
        <w:rPr>
          <w:rFonts w:asciiTheme="majorHAnsi" w:eastAsia="Times New Roman" w:hAnsiTheme="majorHAnsi" w:cstheme="majorHAnsi"/>
        </w:rPr>
        <w:t>odložnim</w:t>
      </w:r>
      <w:proofErr w:type="spellEnd"/>
      <w:r w:rsidRPr="00604F96">
        <w:rPr>
          <w:rFonts w:asciiTheme="majorHAnsi" w:eastAsia="Times New Roman" w:hAnsiTheme="majorHAnsi" w:cstheme="majorHAnsi"/>
        </w:rPr>
        <w:t xml:space="preserve"> pogojem, da postane veljavna šele s predložitvijo finančnega zavarovanja za dobro izvedbo posla.</w:t>
      </w:r>
    </w:p>
    <w:p w14:paraId="57AF058D" w14:textId="77777777" w:rsidR="00604F96" w:rsidRPr="00604F96" w:rsidRDefault="00604F96" w:rsidP="00604F96">
      <w:pPr>
        <w:jc w:val="both"/>
        <w:rPr>
          <w:rFonts w:asciiTheme="majorHAnsi" w:eastAsia="Times New Roman" w:hAnsiTheme="majorHAnsi" w:cstheme="majorHAnsi"/>
        </w:rPr>
      </w:pPr>
    </w:p>
    <w:p w14:paraId="7074E742" w14:textId="77777777"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Finančno zavarovanje se v primeru, da ni bilo uporabljeno, vrne izvajalcu po njegovi predložitvi finančnega zavarovanja za odpravo napak.</w:t>
      </w:r>
    </w:p>
    <w:p w14:paraId="4FD8C48A" w14:textId="77777777" w:rsidR="00604F96" w:rsidRPr="00604F96" w:rsidRDefault="00604F96" w:rsidP="00604F96">
      <w:pPr>
        <w:jc w:val="both"/>
        <w:rPr>
          <w:rFonts w:asciiTheme="majorHAnsi" w:eastAsia="Times New Roman" w:hAnsiTheme="majorHAnsi" w:cstheme="majorHAnsi"/>
        </w:rPr>
      </w:pPr>
    </w:p>
    <w:p w14:paraId="59D0FB52" w14:textId="49F8BBD2" w:rsidR="00604F96" w:rsidRPr="00604F96" w:rsidRDefault="00604F96" w:rsidP="00604F96">
      <w:pPr>
        <w:jc w:val="both"/>
        <w:rPr>
          <w:rFonts w:asciiTheme="majorHAnsi" w:eastAsia="Times New Roman" w:hAnsiTheme="majorHAnsi" w:cstheme="majorHAnsi"/>
        </w:rPr>
      </w:pPr>
      <w:r w:rsidRPr="00604F96">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DD91D3D"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3D43AA5E" w14:textId="4B86EFCD" w:rsidR="001D4D8F" w:rsidRPr="0068540D" w:rsidRDefault="00EF2F13" w:rsidP="001D4D8F">
      <w:pPr>
        <w:tabs>
          <w:tab w:val="left" w:pos="1728"/>
          <w:tab w:val="left" w:pos="7200"/>
        </w:tabs>
        <w:jc w:val="both"/>
        <w:rPr>
          <w:rFonts w:asciiTheme="majorHAnsi" w:eastAsia="Times New Roman" w:hAnsiTheme="majorHAnsi" w:cs="Arial"/>
          <w:b/>
        </w:rPr>
      </w:pPr>
      <w:r w:rsidRPr="00EF2F13">
        <w:rPr>
          <w:rFonts w:asciiTheme="majorHAnsi" w:eastAsia="Times New Roman" w:hAnsiTheme="majorHAnsi" w:cs="Arial"/>
          <w:b/>
        </w:rPr>
        <w:t>Razdrtje oziroma odstop od pogodbe in prepoved cesije</w:t>
      </w:r>
      <w:r>
        <w:rPr>
          <w:rFonts w:asciiTheme="majorHAnsi" w:eastAsia="Times New Roman" w:hAnsiTheme="majorHAnsi" w:cs="Arial"/>
          <w:b/>
        </w:rPr>
        <w:t xml:space="preserve"> </w:t>
      </w:r>
    </w:p>
    <w:p w14:paraId="67EB9FB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6041E07A" w14:textId="77777777" w:rsidR="00EF2F13" w:rsidRPr="0068540D" w:rsidRDefault="00EF2F13" w:rsidP="00EF2F13">
      <w:pPr>
        <w:jc w:val="both"/>
        <w:rPr>
          <w:rFonts w:asciiTheme="majorHAnsi" w:eastAsia="Times New Roman" w:hAnsiTheme="majorHAnsi" w:cs="Arial"/>
        </w:rPr>
      </w:pPr>
      <w:r w:rsidRPr="0068540D">
        <w:rPr>
          <w:rFonts w:asciiTheme="majorHAnsi" w:eastAsia="Times New Roman" w:hAnsiTheme="majorHAnsi" w:cs="Arial"/>
        </w:rPr>
        <w:t xml:space="preserve">Če </w:t>
      </w:r>
      <w:r>
        <w:rPr>
          <w:rFonts w:asciiTheme="majorHAnsi" w:eastAsia="Times New Roman" w:hAnsiTheme="majorHAnsi" w:cs="Arial"/>
        </w:rPr>
        <w:t>izvajalec</w:t>
      </w:r>
      <w:r w:rsidRPr="0068540D">
        <w:rPr>
          <w:rFonts w:asciiTheme="majorHAnsi" w:eastAsia="Times New Roman" w:hAnsiTheme="majorHAnsi" w:cs="Arial"/>
        </w:rPr>
        <w:t xml:space="preserve"> ne izpolnjuje pogodbenih obveznosti na način, predviden v pogodbi o izvedbi javnega naročila, naročnik odstopi od te pogodbe.</w:t>
      </w:r>
    </w:p>
    <w:p w14:paraId="5A4D9424" w14:textId="77777777" w:rsidR="00EF2F13" w:rsidRPr="0068540D" w:rsidRDefault="00EF2F13" w:rsidP="00EF2F13">
      <w:pPr>
        <w:jc w:val="both"/>
        <w:rPr>
          <w:rFonts w:asciiTheme="majorHAnsi" w:eastAsia="Times New Roman" w:hAnsiTheme="majorHAnsi" w:cs="Arial"/>
        </w:rPr>
      </w:pPr>
    </w:p>
    <w:p w14:paraId="6D391187" w14:textId="77777777" w:rsidR="00EF2F13" w:rsidRPr="0068540D" w:rsidRDefault="00EF2F13" w:rsidP="00EF2F13">
      <w:pPr>
        <w:jc w:val="both"/>
        <w:rPr>
          <w:rFonts w:asciiTheme="majorHAnsi" w:eastAsia="Times New Roman" w:hAnsiTheme="majorHAnsi" w:cs="Arial"/>
        </w:rPr>
      </w:pPr>
      <w:r w:rsidRPr="0068540D">
        <w:rPr>
          <w:rFonts w:asciiTheme="majorHAnsi" w:eastAsia="Times New Roman" w:hAnsiTheme="majorHAnsi" w:cs="Arial"/>
        </w:rPr>
        <w:t xml:space="preserve">Naročnik lahko predčasno odpove/razdre to pogodbo v primeru v primeru, če </w:t>
      </w:r>
      <w:r>
        <w:rPr>
          <w:rFonts w:asciiTheme="majorHAnsi" w:eastAsia="Times New Roman" w:hAnsiTheme="majorHAnsi" w:cs="Arial"/>
        </w:rPr>
        <w:t>izvajalec</w:t>
      </w:r>
      <w:r w:rsidRPr="0068540D">
        <w:rPr>
          <w:rFonts w:asciiTheme="majorHAnsi" w:eastAsia="Times New Roman" w:hAnsiTheme="majorHAnsi" w:cs="Arial"/>
        </w:rPr>
        <w:t xml:space="preserve"> kljub pisnemu opozorilu naročnika ne odpravi kršitve v primernem postavljenem roku oziroma isto kršitev ponovi, zlasti če se kršitev nanaša na:</w:t>
      </w:r>
    </w:p>
    <w:p w14:paraId="416249D3" w14:textId="77777777" w:rsidR="00EF2F13" w:rsidRPr="0068540D" w:rsidRDefault="00EF2F13" w:rsidP="00EF2F13">
      <w:pPr>
        <w:pStyle w:val="Slog49"/>
        <w:numPr>
          <w:ilvl w:val="0"/>
          <w:numId w:val="97"/>
        </w:numPr>
        <w:tabs>
          <w:tab w:val="clear" w:pos="1728"/>
          <w:tab w:val="clear" w:pos="7200"/>
        </w:tabs>
      </w:pPr>
      <w:r w:rsidRPr="0068540D">
        <w:t xml:space="preserve">neaktivnosti </w:t>
      </w:r>
      <w:r>
        <w:t>izvajalca</w:t>
      </w:r>
      <w:r w:rsidRPr="0068540D">
        <w:t xml:space="preserve"> v zvezi z dobavo opreme po tej pogodbi - z dnem, ko </w:t>
      </w:r>
      <w:r>
        <w:t>izvajalec</w:t>
      </w:r>
      <w:r w:rsidRPr="0068540D">
        <w:t xml:space="preserve"> prejme obvestilo o odpovedi pogodbe;</w:t>
      </w:r>
    </w:p>
    <w:p w14:paraId="72B6FF23" w14:textId="77777777" w:rsidR="00EF2F13" w:rsidRPr="0068540D" w:rsidRDefault="00EF2F13" w:rsidP="00EF2F13">
      <w:pPr>
        <w:pStyle w:val="Slog49"/>
        <w:numPr>
          <w:ilvl w:val="0"/>
          <w:numId w:val="97"/>
        </w:numPr>
        <w:tabs>
          <w:tab w:val="clear" w:pos="1728"/>
          <w:tab w:val="clear" w:pos="7200"/>
        </w:tabs>
      </w:pPr>
      <w:r w:rsidRPr="0068540D">
        <w:t xml:space="preserve">neutemeljene zavrnitve naročila s strani </w:t>
      </w:r>
      <w:r>
        <w:t>izvajalca</w:t>
      </w:r>
      <w:r w:rsidRPr="0068540D">
        <w:t xml:space="preserve">, odstopanja od naročenega načina izvedbe ali nekvalitetno oziroma nepravilno opravljenih storitev - z dnem, ko </w:t>
      </w:r>
      <w:r>
        <w:t>izvajalec</w:t>
      </w:r>
      <w:r w:rsidRPr="0068540D">
        <w:t xml:space="preserve"> prejme obvestilo o odpovedi pogodbe;</w:t>
      </w:r>
    </w:p>
    <w:p w14:paraId="7166D999" w14:textId="77777777" w:rsidR="00EF2F13" w:rsidRPr="0068540D" w:rsidRDefault="00EF2F13" w:rsidP="00EF2F13">
      <w:pPr>
        <w:pStyle w:val="Slog49"/>
        <w:numPr>
          <w:ilvl w:val="0"/>
          <w:numId w:val="97"/>
        </w:numPr>
        <w:tabs>
          <w:tab w:val="clear" w:pos="1728"/>
          <w:tab w:val="clear" w:pos="7200"/>
        </w:tabs>
      </w:pPr>
      <w:r w:rsidRPr="0068540D">
        <w:t xml:space="preserve">neupoštevanja reklamacij glede kakovosti, vrste in količine dobav - z dnem, ko </w:t>
      </w:r>
      <w:r>
        <w:t>izvajalec</w:t>
      </w:r>
      <w:r w:rsidRPr="0068540D">
        <w:t xml:space="preserve"> prejme obvestilo o odpovedi te pogodbe;</w:t>
      </w:r>
    </w:p>
    <w:p w14:paraId="11B6B467" w14:textId="77777777" w:rsidR="00EF2F13" w:rsidRPr="0068540D" w:rsidRDefault="00EF2F13" w:rsidP="00EF2F13">
      <w:pPr>
        <w:pStyle w:val="Slog49"/>
        <w:numPr>
          <w:ilvl w:val="0"/>
          <w:numId w:val="97"/>
        </w:numPr>
        <w:tabs>
          <w:tab w:val="clear" w:pos="1728"/>
          <w:tab w:val="clear" w:pos="7200"/>
        </w:tabs>
      </w:pPr>
      <w:r w:rsidRPr="0068540D">
        <w:t xml:space="preserve">zamude dobavitelja - z dnem, ko </w:t>
      </w:r>
      <w:r>
        <w:t>izvajalec</w:t>
      </w:r>
      <w:r w:rsidRPr="0068540D">
        <w:t xml:space="preserve"> prejme obvestilo o odpovedi pogodbe.</w:t>
      </w:r>
    </w:p>
    <w:p w14:paraId="29338399" w14:textId="77777777" w:rsidR="00EF2F13" w:rsidRPr="0068540D" w:rsidRDefault="00EF2F13" w:rsidP="00EF2F13">
      <w:pPr>
        <w:jc w:val="both"/>
        <w:rPr>
          <w:rFonts w:asciiTheme="majorHAnsi" w:eastAsia="Times New Roman" w:hAnsiTheme="majorHAnsi" w:cs="Arial"/>
        </w:rPr>
      </w:pPr>
      <w:r w:rsidRPr="0068540D">
        <w:rPr>
          <w:rFonts w:asciiTheme="majorHAnsi" w:eastAsia="Times New Roman" w:hAnsiTheme="majorHAnsi" w:cs="Arial"/>
        </w:rPr>
        <w:t xml:space="preserve"> </w:t>
      </w:r>
    </w:p>
    <w:p w14:paraId="384C568E" w14:textId="77777777" w:rsidR="00EF2F13" w:rsidRPr="0068540D" w:rsidRDefault="00EF2F13" w:rsidP="00EF2F13">
      <w:pPr>
        <w:jc w:val="both"/>
        <w:rPr>
          <w:rFonts w:asciiTheme="majorHAnsi" w:eastAsia="Times New Roman" w:hAnsiTheme="majorHAnsi" w:cs="Arial"/>
        </w:rPr>
      </w:pPr>
      <w:r w:rsidRPr="0068540D">
        <w:rPr>
          <w:rFonts w:asciiTheme="majorHAnsi" w:eastAsia="Times New Roman" w:hAnsiTheme="majorHAnsi" w:cs="Arial"/>
        </w:rPr>
        <w:t>Naročnik bo imel poleg pravic, ki mu že sicer gredo po zakonu, pravico do takojšnjega odstopa od te pogodbe brez škodnih posledic za naročnika v primeru če:</w:t>
      </w:r>
    </w:p>
    <w:p w14:paraId="63A1547C" w14:textId="77777777" w:rsidR="00EF2F13" w:rsidRPr="0068540D" w:rsidRDefault="00EF2F13" w:rsidP="00EF2F13">
      <w:pPr>
        <w:pStyle w:val="Slog50"/>
        <w:numPr>
          <w:ilvl w:val="0"/>
          <w:numId w:val="98"/>
        </w:numPr>
      </w:pPr>
      <w:r w:rsidRPr="0068540D">
        <w:t xml:space="preserve">je zoper </w:t>
      </w:r>
      <w:r>
        <w:t>izvajalca</w:t>
      </w:r>
      <w:r w:rsidRPr="0068540D">
        <w:t xml:space="preserve"> izdan sklep o uvedbi stečaju ali uveden postopek prisilne poravnave, ali predlagana ali uvedena likvidacija, ali bi bilo s strani kakšnega organa </w:t>
      </w:r>
      <w:r>
        <w:t>izvajalcu</w:t>
      </w:r>
      <w:r w:rsidRPr="0068540D">
        <w:t xml:space="preserve"> prepovedano opravljanje dejavnosti ali izrečen drug podoben ukrep,</w:t>
      </w:r>
    </w:p>
    <w:p w14:paraId="3F32FD27" w14:textId="77777777" w:rsidR="00EF2F13" w:rsidRPr="0068540D" w:rsidRDefault="00EF2F13" w:rsidP="00EF2F13">
      <w:pPr>
        <w:pStyle w:val="Slog50"/>
        <w:numPr>
          <w:ilvl w:val="0"/>
          <w:numId w:val="98"/>
        </w:numPr>
      </w:pPr>
      <w:r w:rsidRPr="0068540D">
        <w:t xml:space="preserve">je zoper </w:t>
      </w:r>
      <w:r>
        <w:t>izvajalca</w:t>
      </w:r>
      <w:r w:rsidRPr="0068540D">
        <w:t xml:space="preserve"> začeta izvršba, ki bi lahko resneje ogrozila njegovo finančno stanje,</w:t>
      </w:r>
    </w:p>
    <w:p w14:paraId="22268E6C" w14:textId="77777777" w:rsidR="00EF2F13" w:rsidRPr="0068540D" w:rsidRDefault="00EF2F13" w:rsidP="00EF2F13">
      <w:pPr>
        <w:pStyle w:val="Slog50"/>
        <w:numPr>
          <w:ilvl w:val="0"/>
          <w:numId w:val="98"/>
        </w:numPr>
      </w:pPr>
      <w:r w:rsidRPr="0068540D">
        <w:t xml:space="preserve">je </w:t>
      </w:r>
      <w:r>
        <w:t>izvajalec</w:t>
      </w:r>
      <w:r w:rsidRPr="0068540D">
        <w:t xml:space="preserve"> prenesel obveznosti iz pogodbe na tretje osebe v nasprotju z določbami te pogodbe,</w:t>
      </w:r>
    </w:p>
    <w:p w14:paraId="3C328320" w14:textId="77777777" w:rsidR="00EF2F13" w:rsidRPr="0068540D" w:rsidRDefault="00EF2F13" w:rsidP="00EF2F13">
      <w:pPr>
        <w:pStyle w:val="Slog50"/>
        <w:numPr>
          <w:ilvl w:val="0"/>
          <w:numId w:val="98"/>
        </w:numPr>
      </w:pPr>
      <w:r>
        <w:t>izvajalec</w:t>
      </w:r>
      <w:r w:rsidRPr="0068540D">
        <w:t xml:space="preserve"> ne bi izvajal pogodbenih del v skladu s to pogodbo ali bi ponavljajoče kršil svoje obveznosti po tej pogodbi in takšnega ravnanja ali stanja ne bi saniral tudi po naročnikovem izrecnem pozivu.</w:t>
      </w:r>
    </w:p>
    <w:p w14:paraId="78DD3DCF" w14:textId="77777777" w:rsidR="00EF2F13" w:rsidRPr="0068540D" w:rsidRDefault="00EF2F13" w:rsidP="00EF2F13">
      <w:pPr>
        <w:jc w:val="both"/>
        <w:rPr>
          <w:rFonts w:asciiTheme="majorHAnsi" w:eastAsia="Times New Roman" w:hAnsiTheme="majorHAnsi" w:cs="Arial"/>
        </w:rPr>
      </w:pPr>
    </w:p>
    <w:p w14:paraId="5A993093" w14:textId="77777777" w:rsidR="00EF2F13" w:rsidRPr="0068540D" w:rsidRDefault="00EF2F13" w:rsidP="00EF2F13">
      <w:pPr>
        <w:jc w:val="both"/>
        <w:rPr>
          <w:rFonts w:asciiTheme="majorHAnsi" w:eastAsia="Times New Roman" w:hAnsiTheme="majorHAnsi" w:cs="Arial"/>
        </w:rPr>
      </w:pPr>
      <w:r w:rsidRPr="0068540D">
        <w:rPr>
          <w:rFonts w:asciiTheme="majorHAnsi" w:eastAsia="Times New Roman" w:hAnsiTheme="majorHAnsi" w:cs="Arial"/>
        </w:rPr>
        <w:lastRenderedPageBreak/>
        <w:t xml:space="preserve">Naročnik ob odstopu/razdoru pogodbe (ne glede na trajanje veljavnosti te pogodbe) ni dolžan povrniti </w:t>
      </w:r>
      <w:r>
        <w:rPr>
          <w:rFonts w:asciiTheme="majorHAnsi" w:eastAsia="Times New Roman" w:hAnsiTheme="majorHAnsi" w:cs="Arial"/>
        </w:rPr>
        <w:t xml:space="preserve">izvajalcu </w:t>
      </w:r>
      <w:r w:rsidRPr="0068540D">
        <w:rPr>
          <w:rFonts w:asciiTheme="majorHAnsi" w:eastAsia="Times New Roman" w:hAnsiTheme="majorHAnsi" w:cs="Arial"/>
        </w:rPr>
        <w:t xml:space="preserve">nobenih vlaganj oz. stroškov v zvezi z izvajanjem te pogodbe in tudi nima do </w:t>
      </w:r>
      <w:r>
        <w:rPr>
          <w:rFonts w:asciiTheme="majorHAnsi" w:eastAsia="Times New Roman" w:hAnsiTheme="majorHAnsi" w:cs="Arial"/>
        </w:rPr>
        <w:t xml:space="preserve">izvajalca </w:t>
      </w:r>
      <w:r w:rsidRPr="0068540D">
        <w:rPr>
          <w:rFonts w:asciiTheme="majorHAnsi" w:eastAsia="Times New Roman" w:hAnsiTheme="majorHAnsi" w:cs="Arial"/>
        </w:rPr>
        <w:t>nobenih drugih obveznosti, razen tistih, za katere ta pogodba to izrecno določa.</w:t>
      </w:r>
    </w:p>
    <w:p w14:paraId="41E95357" w14:textId="77777777" w:rsidR="00EF2F13" w:rsidRPr="0068540D" w:rsidRDefault="00EF2F13" w:rsidP="00EF2F13">
      <w:pPr>
        <w:jc w:val="both"/>
        <w:rPr>
          <w:rFonts w:asciiTheme="majorHAnsi" w:eastAsia="Times New Roman" w:hAnsiTheme="majorHAnsi" w:cs="Arial"/>
        </w:rPr>
      </w:pPr>
    </w:p>
    <w:p w14:paraId="56D2ACFA" w14:textId="39F5B17E" w:rsidR="00EF2F13" w:rsidRPr="00EF2F13" w:rsidRDefault="00EF2F13" w:rsidP="00EF2F13">
      <w:pPr>
        <w:jc w:val="both"/>
        <w:rPr>
          <w:rFonts w:asciiTheme="majorHAnsi" w:eastAsia="Times New Roman" w:hAnsiTheme="majorHAnsi" w:cs="Arial"/>
        </w:rPr>
      </w:pPr>
      <w:r w:rsidRPr="0068540D">
        <w:rPr>
          <w:rFonts w:asciiTheme="majorHAnsi" w:eastAsia="Times New Roman" w:hAnsiTheme="majorHAnsi" w:cs="Arial"/>
        </w:rPr>
        <w:t xml:space="preserve">Ob odstopu od pogodbe pripadajo </w:t>
      </w:r>
      <w:r>
        <w:rPr>
          <w:rFonts w:asciiTheme="majorHAnsi" w:eastAsia="Times New Roman" w:hAnsiTheme="majorHAnsi" w:cs="Arial"/>
        </w:rPr>
        <w:t xml:space="preserve">izvajalcu </w:t>
      </w:r>
      <w:r w:rsidRPr="0068540D">
        <w:rPr>
          <w:rFonts w:asciiTheme="majorHAnsi" w:eastAsia="Times New Roman" w:hAnsiTheme="majorHAnsi" w:cs="Arial"/>
        </w:rPr>
        <w:t>izključno tista plačila po tej pogodbi, za plačilo katerih so bili na dan prenehanja veljavnosti te pogodbe izpolnjeni vsi pogoji v skladu s to pogodbo.</w:t>
      </w:r>
    </w:p>
    <w:p w14:paraId="6B42DCFE" w14:textId="77777777" w:rsidR="00EF2F13" w:rsidRPr="00EF2F13" w:rsidRDefault="00EF2F13" w:rsidP="00EF2F13">
      <w:pPr>
        <w:tabs>
          <w:tab w:val="left" w:pos="1728"/>
          <w:tab w:val="left" w:pos="7200"/>
        </w:tabs>
        <w:jc w:val="both"/>
        <w:rPr>
          <w:rFonts w:asciiTheme="majorHAnsi" w:eastAsia="Times New Roman" w:hAnsiTheme="majorHAnsi" w:cs="Arial"/>
        </w:rPr>
      </w:pPr>
    </w:p>
    <w:p w14:paraId="7F24E4DF" w14:textId="77777777" w:rsidR="00EF2F13" w:rsidRPr="00EF2F13" w:rsidRDefault="00EF2F13" w:rsidP="00EF2F13">
      <w:pPr>
        <w:tabs>
          <w:tab w:val="left" w:pos="1728"/>
          <w:tab w:val="left" w:pos="7200"/>
        </w:tabs>
        <w:jc w:val="both"/>
        <w:rPr>
          <w:rFonts w:asciiTheme="majorHAnsi" w:eastAsia="Times New Roman" w:hAnsiTheme="majorHAnsi" w:cs="Arial"/>
        </w:rPr>
      </w:pPr>
      <w:r w:rsidRPr="00EF2F13">
        <w:rPr>
          <w:rFonts w:asciiTheme="majorHAnsi" w:eastAsia="Times New Roman" w:hAnsiTheme="majorHAnsi" w:cs="Arial"/>
        </w:rPr>
        <w:t xml:space="preserve">Če  naročnik  odstopi  od  pogodbe  zaradi  navedenih  pogodbenih  kršitev  s  strani  izvajalca,  mu  mora  izvajalec plačati  pogodbeno  kazen  za  neizpolnitev  v  višini  50  %  (petdeset  odstotkov) pogodbene  vrednosti  z DDV. </w:t>
      </w:r>
    </w:p>
    <w:p w14:paraId="456D2EBB" w14:textId="77777777" w:rsidR="00EF2F13" w:rsidRPr="00EF2F13" w:rsidRDefault="00EF2F13" w:rsidP="00EF2F13">
      <w:pPr>
        <w:tabs>
          <w:tab w:val="left" w:pos="1728"/>
          <w:tab w:val="left" w:pos="7200"/>
        </w:tabs>
        <w:jc w:val="both"/>
        <w:rPr>
          <w:rFonts w:asciiTheme="majorHAnsi" w:eastAsia="Times New Roman" w:hAnsiTheme="majorHAnsi" w:cs="Arial"/>
        </w:rPr>
      </w:pPr>
    </w:p>
    <w:p w14:paraId="555AA823" w14:textId="4CCD77B8" w:rsidR="001D4D8F" w:rsidRPr="0068540D" w:rsidRDefault="00EF2F13" w:rsidP="001D4D8F">
      <w:pPr>
        <w:tabs>
          <w:tab w:val="left" w:pos="1728"/>
          <w:tab w:val="left" w:pos="7200"/>
        </w:tabs>
        <w:jc w:val="both"/>
        <w:rPr>
          <w:rFonts w:asciiTheme="majorHAnsi" w:eastAsia="Times New Roman" w:hAnsiTheme="majorHAnsi" w:cs="Arial"/>
        </w:rPr>
      </w:pPr>
      <w:r w:rsidRPr="00EF2F13">
        <w:rPr>
          <w:rFonts w:asciiTheme="majorHAnsi" w:eastAsia="Times New Roman" w:hAnsiTheme="majorHAnsi" w:cs="Arial"/>
        </w:rPr>
        <w:t>Prenos terjatve iz te pogodbe je dovoljen samo s pisno privolitvijo naročnikov, sicer pogodba o odstopu (cesijska pogodba) nima učinka.</w:t>
      </w:r>
    </w:p>
    <w:p w14:paraId="11F12833"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B9FEC10" w14:textId="45616B1D"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Pogodbena kazen</w:t>
      </w:r>
      <w:r w:rsidR="00EF2F13">
        <w:rPr>
          <w:rFonts w:asciiTheme="majorHAnsi" w:eastAsia="Times New Roman" w:hAnsiTheme="majorHAnsi" w:cs="Arial"/>
          <w:b/>
        </w:rPr>
        <w:t xml:space="preserve"> za izvajalčevo zamudo</w:t>
      </w:r>
    </w:p>
    <w:p w14:paraId="7130233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EC3C321"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w:t>
      </w:r>
      <w:r>
        <w:rPr>
          <w:rFonts w:asciiTheme="majorHAnsi" w:eastAsia="Times New Roman" w:hAnsiTheme="majorHAnsi" w:cs="Arial"/>
        </w:rPr>
        <w:t>izvajalec</w:t>
      </w:r>
      <w:r w:rsidRPr="0068540D">
        <w:rPr>
          <w:rFonts w:asciiTheme="majorHAnsi" w:eastAsia="Times New Roman" w:hAnsiTheme="majorHAnsi" w:cs="Arial"/>
        </w:rPr>
        <w:t xml:space="preserve"> po lastni krivdi oziroma po krivdi njegovih pogodbenih partnerjev, dobaviteljev ali drugih, ki so na </w:t>
      </w:r>
      <w:r>
        <w:rPr>
          <w:rFonts w:asciiTheme="majorHAnsi" w:eastAsia="Times New Roman" w:hAnsiTheme="majorHAnsi" w:cs="Arial"/>
        </w:rPr>
        <w:t>izvajalčevi</w:t>
      </w:r>
      <w:r w:rsidRPr="0068540D">
        <w:rPr>
          <w:rFonts w:asciiTheme="majorHAnsi" w:eastAsia="Times New Roman" w:hAnsiTheme="majorHAnsi" w:cs="Arial"/>
        </w:rPr>
        <w:t xml:space="preserve"> strani dolžni za izpolnitev dela naročila, ne izpolni pogodbenih obveznosti, v katerikoli fazi v dogovorjenem oziroma sporazumno podaljšanem roku ali v zahtevani kvaliteti in obsegu ali če </w:t>
      </w:r>
      <w:r>
        <w:rPr>
          <w:rFonts w:asciiTheme="majorHAnsi" w:eastAsia="Times New Roman" w:hAnsiTheme="majorHAnsi" w:cs="Arial"/>
        </w:rPr>
        <w:t>izvajalec</w:t>
      </w:r>
      <w:r w:rsidRPr="0068540D">
        <w:rPr>
          <w:rFonts w:asciiTheme="majorHAnsi" w:eastAsia="Times New Roman" w:hAnsiTheme="majorHAnsi" w:cs="Arial"/>
        </w:rPr>
        <w:t xml:space="preserve"> o vzrokih zakasnitve naročnika ni predhodno obvestil, je dolžan plačati naročniku pogodbeno kazen v višini 2% (dva odstotka) od pogodbene vrednosti nerealizirane dobave opreme za vsak koledarski dan zamude, vendar ne več kot 10% (deset odstotkov) skupne pogodbene vrednosti.</w:t>
      </w:r>
    </w:p>
    <w:p w14:paraId="1721B437"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030B52B0"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Pogodbeni stranki sta soglasni, da v primeru zamude z izpolnitvijo </w:t>
      </w:r>
      <w:r>
        <w:rPr>
          <w:rFonts w:asciiTheme="majorHAnsi" w:eastAsia="Times New Roman" w:hAnsiTheme="majorHAnsi" w:cs="Arial"/>
        </w:rPr>
        <w:t>izvajalca</w:t>
      </w:r>
      <w:r w:rsidRPr="0068540D">
        <w:rPr>
          <w:rFonts w:asciiTheme="majorHAnsi" w:eastAsia="Times New Roman" w:hAnsiTheme="majorHAnsi" w:cs="Arial"/>
        </w:rPr>
        <w:t xml:space="preserve">, ob sprejemu izpolnitve naročnik ni dolžan </w:t>
      </w:r>
      <w:r>
        <w:rPr>
          <w:rFonts w:asciiTheme="majorHAnsi" w:eastAsia="Times New Roman" w:hAnsiTheme="majorHAnsi" w:cs="Arial"/>
        </w:rPr>
        <w:t>izvajalca</w:t>
      </w:r>
      <w:r w:rsidRPr="0068540D">
        <w:rPr>
          <w:rFonts w:asciiTheme="majorHAnsi" w:eastAsia="Times New Roman" w:hAnsiTheme="majorHAnsi" w:cs="Arial"/>
        </w:rPr>
        <w:t xml:space="preserve"> posebej obvestiti o pridržanju pravice do obračuna pogodbene kazni, pač pa se pogodbena kazen obračuna v skladu z določili te pogodbe ob vsaki zamudi brez obvestila. </w:t>
      </w:r>
    </w:p>
    <w:p w14:paraId="646FDFF5"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EFB8C9"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naročniku zaradi zamude nastane škoda, ki je večja od pogodbene kazni, ima naročnik pravico zahtevati od </w:t>
      </w:r>
      <w:r>
        <w:rPr>
          <w:rFonts w:asciiTheme="majorHAnsi" w:eastAsia="Times New Roman" w:hAnsiTheme="majorHAnsi" w:cs="Arial"/>
        </w:rPr>
        <w:t>izvajalca</w:t>
      </w:r>
      <w:r w:rsidRPr="0068540D">
        <w:rPr>
          <w:rFonts w:asciiTheme="majorHAnsi" w:eastAsia="Times New Roman" w:hAnsiTheme="majorHAnsi" w:cs="Arial"/>
        </w:rPr>
        <w:t xml:space="preserve"> razliko do popolne odškodnine in vso škodo zaradi slabo ali nestrokovno izvedenih del.</w:t>
      </w:r>
    </w:p>
    <w:p w14:paraId="3190CE63"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B4A7DDD"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in </w:t>
      </w:r>
      <w:r>
        <w:rPr>
          <w:rFonts w:asciiTheme="majorHAnsi" w:eastAsia="Times New Roman" w:hAnsiTheme="majorHAnsi" w:cs="Arial"/>
        </w:rPr>
        <w:t>izvajalec</w:t>
      </w:r>
      <w:r w:rsidRPr="0068540D">
        <w:rPr>
          <w:rFonts w:asciiTheme="majorHAnsi" w:eastAsia="Times New Roman" w:hAnsiTheme="majorHAnsi" w:cs="Arial"/>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13CB4F38"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9AAD93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Pogodbena kazen se </w:t>
      </w:r>
      <w:r>
        <w:rPr>
          <w:rFonts w:asciiTheme="majorHAnsi" w:eastAsia="Times New Roman" w:hAnsiTheme="majorHAnsi" w:cs="Arial"/>
        </w:rPr>
        <w:t>izvajalcu</w:t>
      </w:r>
      <w:r w:rsidRPr="0068540D">
        <w:rPr>
          <w:rFonts w:asciiTheme="majorHAnsi" w:eastAsia="Times New Roman" w:hAnsiTheme="majorHAnsi" w:cs="Arial"/>
        </w:rPr>
        <w:t xml:space="preserve"> obračuna pri  plačilu računa oziroma v kolikor to ni mogoče, naročnik iz tega naslova </w:t>
      </w:r>
      <w:r>
        <w:rPr>
          <w:rFonts w:asciiTheme="majorHAnsi" w:eastAsia="Times New Roman" w:hAnsiTheme="majorHAnsi" w:cs="Arial"/>
        </w:rPr>
        <w:t>izvajalcu</w:t>
      </w:r>
      <w:r w:rsidRPr="0068540D">
        <w:rPr>
          <w:rFonts w:asciiTheme="majorHAnsi" w:eastAsia="Times New Roman" w:hAnsiTheme="majorHAnsi" w:cs="Arial"/>
        </w:rPr>
        <w:t xml:space="preserve"> izstavi poseben račun, ki ga je dolžan plačati v osmih dneh od uradnega prejema.  </w:t>
      </w:r>
    </w:p>
    <w:p w14:paraId="2A5B9322"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62840EB"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lahko terjatev iz naslova morebitne zaračunane pogodbene kazni pobota s finančnimi obveznostmi po pogodbi, sklenjeni z </w:t>
      </w:r>
      <w:r>
        <w:rPr>
          <w:rFonts w:asciiTheme="majorHAnsi" w:eastAsia="Times New Roman" w:hAnsiTheme="majorHAnsi" w:cs="Arial"/>
        </w:rPr>
        <w:t>izvajalcem</w:t>
      </w:r>
      <w:r w:rsidRPr="0068540D">
        <w:rPr>
          <w:rFonts w:asciiTheme="majorHAnsi" w:eastAsia="Times New Roman" w:hAnsiTheme="majorHAnsi" w:cs="Arial"/>
        </w:rPr>
        <w:t xml:space="preserve"> na podlagi predmetnega javnega naročila.</w:t>
      </w:r>
    </w:p>
    <w:p w14:paraId="214F2860"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4CCBCC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Pregled in prevzem izvedenih del  </w:t>
      </w:r>
    </w:p>
    <w:p w14:paraId="6D72BFD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699D7FB8" w14:textId="6968C2E1"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Pred primopredajo </w:t>
      </w:r>
      <w:r>
        <w:rPr>
          <w:rFonts w:asciiTheme="majorHAnsi" w:eastAsia="Times New Roman" w:hAnsiTheme="majorHAnsi" w:cs="Arial"/>
        </w:rPr>
        <w:t xml:space="preserve">opreme in </w:t>
      </w:r>
      <w:r w:rsidRPr="008015C2">
        <w:rPr>
          <w:rFonts w:asciiTheme="majorHAnsi" w:eastAsia="Times New Roman" w:hAnsiTheme="majorHAnsi" w:cs="Arial"/>
        </w:rPr>
        <w:t>del mora izvajalec odpraviti vse pomanjkljivosti, ki so bile ugotovljene v predhodnih zapisnikih, ali naročnikovih zahtevah po odpravi pomanjkljivosti. Izvajalec izroči naročniku objekt, v katerem je bil</w:t>
      </w:r>
      <w:r>
        <w:rPr>
          <w:rFonts w:asciiTheme="majorHAnsi" w:eastAsia="Times New Roman" w:hAnsiTheme="majorHAnsi" w:cs="Arial"/>
        </w:rPr>
        <w:t>a</w:t>
      </w:r>
      <w:r w:rsidRPr="008015C2">
        <w:rPr>
          <w:rFonts w:asciiTheme="majorHAnsi" w:eastAsia="Times New Roman" w:hAnsiTheme="majorHAnsi" w:cs="Arial"/>
        </w:rPr>
        <w:t xml:space="preserve"> dobavljen</w:t>
      </w:r>
      <w:r>
        <w:rPr>
          <w:rFonts w:asciiTheme="majorHAnsi" w:eastAsia="Times New Roman" w:hAnsiTheme="majorHAnsi" w:cs="Arial"/>
        </w:rPr>
        <w:t>a</w:t>
      </w:r>
      <w:r w:rsidRPr="008015C2">
        <w:rPr>
          <w:rFonts w:asciiTheme="majorHAnsi" w:eastAsia="Times New Roman" w:hAnsiTheme="majorHAnsi" w:cs="Arial"/>
        </w:rPr>
        <w:t xml:space="preserve"> in montiran</w:t>
      </w:r>
      <w:r>
        <w:rPr>
          <w:rFonts w:asciiTheme="majorHAnsi" w:eastAsia="Times New Roman" w:hAnsiTheme="majorHAnsi" w:cs="Arial"/>
        </w:rPr>
        <w:t xml:space="preserve">a </w:t>
      </w:r>
      <w:r w:rsidRPr="008015C2">
        <w:rPr>
          <w:rFonts w:asciiTheme="majorHAnsi" w:eastAsia="Times New Roman" w:hAnsiTheme="majorHAnsi" w:cs="Arial"/>
        </w:rPr>
        <w:t>oprema ter so se opravljala dela, počiščen in nepoškodovan.</w:t>
      </w:r>
    </w:p>
    <w:p w14:paraId="5A39B871" w14:textId="425A17D3"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lastRenderedPageBreak/>
        <w:t xml:space="preserve">Kvalitetni in količinski pregled pogodbenih del opravijo pooblaščenci naročnika, nadzora, uporabnika objekta (upravljavca) in izvajalca po pisnem obvestilu izvajalca o dokončanju del. O prevzemu opreme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7365B7E4" w14:textId="77777777"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 </w:t>
      </w:r>
    </w:p>
    <w:p w14:paraId="204C94CD" w14:textId="31E06480"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Pogoji za predajo </w:t>
      </w:r>
      <w:r w:rsidR="0051742E">
        <w:rPr>
          <w:rFonts w:asciiTheme="majorHAnsi" w:eastAsia="Times New Roman" w:hAnsiTheme="majorHAnsi" w:cs="Arial"/>
        </w:rPr>
        <w:t xml:space="preserve"> </w:t>
      </w:r>
      <w:r w:rsidRPr="008015C2">
        <w:rPr>
          <w:rFonts w:asciiTheme="majorHAnsi" w:eastAsia="Times New Roman" w:hAnsiTheme="majorHAnsi" w:cs="Arial"/>
        </w:rPr>
        <w:t>opreme bodo izpolnjeni, ko bo izvajalec:</w:t>
      </w:r>
    </w:p>
    <w:p w14:paraId="502597D1" w14:textId="77777777" w:rsidR="0051742E" w:rsidRDefault="008015C2" w:rsidP="008015C2">
      <w:pPr>
        <w:pStyle w:val="Slog64"/>
      </w:pPr>
      <w:r w:rsidRPr="0051742E">
        <w:t>dobavil in montira vs</w:t>
      </w:r>
      <w:r w:rsidR="0051742E">
        <w:t>o</w:t>
      </w:r>
      <w:r w:rsidRPr="0051742E">
        <w:t xml:space="preserve"> opremo, ki je predmet te pogodbe ter izvršil vsa pogodbeno dogovorjena dela;</w:t>
      </w:r>
    </w:p>
    <w:p w14:paraId="1792574E" w14:textId="77777777" w:rsidR="0051742E" w:rsidRDefault="008015C2" w:rsidP="008015C2">
      <w:pPr>
        <w:pStyle w:val="Slog64"/>
      </w:pPr>
      <w:r w:rsidRPr="0051742E">
        <w:t>odpravil vse pomanjkljivosti s tehničnega in kvalitetnega pregleda in izvedel uspešen preizkus delovanja opreme;</w:t>
      </w:r>
    </w:p>
    <w:p w14:paraId="6D3918E3" w14:textId="77777777" w:rsidR="0051742E" w:rsidRDefault="008015C2" w:rsidP="008015C2">
      <w:pPr>
        <w:pStyle w:val="Slog64"/>
      </w:pPr>
      <w:r w:rsidRPr="0051742E">
        <w:t>predal naročniku vso potrebno dokumentacijo, certifikate, ateste, potrjene dobavnice…;</w:t>
      </w:r>
    </w:p>
    <w:p w14:paraId="7B5539C6" w14:textId="77777777" w:rsidR="0051742E" w:rsidRDefault="008015C2" w:rsidP="008015C2">
      <w:pPr>
        <w:pStyle w:val="Slog64"/>
      </w:pPr>
      <w:r w:rsidRPr="0051742E">
        <w:t>za vgrajeno</w:t>
      </w:r>
      <w:r w:rsidR="0051742E">
        <w:t xml:space="preserve"> </w:t>
      </w:r>
      <w:r w:rsidRPr="0051742E">
        <w:t>opremo in naprave naročniku dostavil pravilno izpolnjene in s strani proizvajalcev oziroma dobaviteljev izpolnjene, podpisane in ožigosane garancijske liste,</w:t>
      </w:r>
    </w:p>
    <w:p w14:paraId="6A70454C" w14:textId="40C25C21" w:rsidR="008015C2" w:rsidRPr="0051742E" w:rsidRDefault="008015C2" w:rsidP="008015C2">
      <w:pPr>
        <w:pStyle w:val="Slog64"/>
      </w:pPr>
      <w:r w:rsidRPr="0051742E">
        <w:t>izročil naročniku finančno zavarovanje za odpravo napak v garancijski dobi, v skladu z določili razpisne dokumentacije.</w:t>
      </w:r>
    </w:p>
    <w:p w14:paraId="701F5E68"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7E75A7E6" w14:textId="1BF11804"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Prevzem opreme ni izvršen, če izvajalec ni naročniku predal ustreznega finančnega zavarovanja za odpravo napak ter zahtevanih izjav in potrebnih certifikatov, garancijskih listov ter navodil... </w:t>
      </w:r>
    </w:p>
    <w:p w14:paraId="02B726F5"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475E36FB" w14:textId="79C0D4CE"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V primeru </w:t>
      </w:r>
      <w:r w:rsidRPr="006F5DB3">
        <w:rPr>
          <w:rFonts w:asciiTheme="majorHAnsi" w:eastAsia="Times New Roman" w:hAnsiTheme="majorHAnsi" w:cs="Arial"/>
        </w:rPr>
        <w:t xml:space="preserve">zapisniško ugotovljenih količinskih ali kakovostnih napak, se izvajalec obveže le-te odpraviti na svoje stroške v roku </w:t>
      </w:r>
      <w:r w:rsidR="003C2145" w:rsidRPr="006F5DB3">
        <w:rPr>
          <w:rFonts w:asciiTheme="majorHAnsi" w:eastAsia="Times New Roman" w:hAnsiTheme="majorHAnsi" w:cs="Arial"/>
        </w:rPr>
        <w:t>7</w:t>
      </w:r>
      <w:r w:rsidRPr="006F5DB3">
        <w:rPr>
          <w:rFonts w:asciiTheme="majorHAnsi" w:eastAsia="Times New Roman" w:hAnsiTheme="majorHAnsi" w:cs="Arial"/>
        </w:rPr>
        <w:t xml:space="preserve"> (</w:t>
      </w:r>
      <w:r w:rsidR="003C2145" w:rsidRPr="006F5DB3">
        <w:rPr>
          <w:rFonts w:asciiTheme="majorHAnsi" w:eastAsia="Times New Roman" w:hAnsiTheme="majorHAnsi" w:cs="Arial"/>
        </w:rPr>
        <w:t>sedem</w:t>
      </w:r>
      <w:r w:rsidRPr="006F5DB3">
        <w:rPr>
          <w:rFonts w:asciiTheme="majorHAnsi" w:eastAsia="Times New Roman" w:hAnsiTheme="majorHAnsi" w:cs="Arial"/>
        </w:rPr>
        <w:t>) dni od datuma primopredajnega zapisnika. Če izvajalec teh napak ne odpravi v skladu s pogodbo, jih je po načelu dobrega gospodarja upravičen odpraviti naročnik, na račun izvajalca. Za pokritje teh stroškov bo vnovčeno finančno zavarovanje za dobro izvedbo</w:t>
      </w:r>
      <w:r w:rsidRPr="008015C2">
        <w:rPr>
          <w:rFonts w:asciiTheme="majorHAnsi" w:eastAsia="Times New Roman" w:hAnsiTheme="majorHAnsi" w:cs="Arial"/>
        </w:rPr>
        <w:t xml:space="preserve"> posla.</w:t>
      </w:r>
    </w:p>
    <w:p w14:paraId="04701AF3"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5BC685A3" w14:textId="4921C96F"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V kolikor se ugotovi, da posamezn</w:t>
      </w:r>
      <w:r w:rsidR="003C2145">
        <w:rPr>
          <w:rFonts w:asciiTheme="majorHAnsi" w:eastAsia="Times New Roman" w:hAnsiTheme="majorHAnsi" w:cs="Arial"/>
        </w:rPr>
        <w:t xml:space="preserve">a </w:t>
      </w:r>
      <w:r w:rsidRPr="008015C2">
        <w:rPr>
          <w:rFonts w:asciiTheme="majorHAnsi" w:eastAsia="Times New Roman" w:hAnsiTheme="majorHAnsi" w:cs="Arial"/>
        </w:rPr>
        <w:t>oprema ne odgovarja v celoti pogodbeno dogovorjeni kvaliteti, lahko naročnik, če se tako odloči po lastni presoji, takšno opremo vseeno sprejme, in uveljavi pravico do odgovarjajočega zmanjšanja pogodbene cene.</w:t>
      </w:r>
    </w:p>
    <w:p w14:paraId="6A01A23E"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5BBA112B" w14:textId="04F0302C"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V primeru, da v navedenem roku ni možno odpraviti napak, je izvajalec dolžan dostaviti naročniku novo </w:t>
      </w:r>
      <w:r w:rsidR="003C2145">
        <w:rPr>
          <w:rFonts w:asciiTheme="majorHAnsi" w:eastAsia="Times New Roman" w:hAnsiTheme="majorHAnsi" w:cs="Arial"/>
        </w:rPr>
        <w:t xml:space="preserve"> </w:t>
      </w:r>
      <w:r w:rsidRPr="008015C2">
        <w:rPr>
          <w:rFonts w:asciiTheme="majorHAnsi" w:eastAsia="Times New Roman" w:hAnsiTheme="majorHAnsi" w:cs="Arial"/>
        </w:rPr>
        <w:t xml:space="preserve">opremo, sicer lahko naročnik zniža pogodbeno vrednost ali od pogodbe odstopi, ne glede na vrednost </w:t>
      </w:r>
      <w:r w:rsidR="003C2145">
        <w:rPr>
          <w:rFonts w:asciiTheme="majorHAnsi" w:eastAsia="Times New Roman" w:hAnsiTheme="majorHAnsi" w:cs="Arial"/>
        </w:rPr>
        <w:t xml:space="preserve"> </w:t>
      </w:r>
      <w:r w:rsidRPr="008015C2">
        <w:rPr>
          <w:rFonts w:asciiTheme="majorHAnsi" w:eastAsia="Times New Roman" w:hAnsiTheme="majorHAnsi" w:cs="Arial"/>
        </w:rPr>
        <w:t>opreme, ki bi jo izvajalec moral dobaviti. V vseh primerih je izvajalec dolžan naročniku povrniti vso nastalo škodo.</w:t>
      </w:r>
    </w:p>
    <w:p w14:paraId="0C318700"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6314BF73" w14:textId="176F81B6"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Izvajalec mora po opravljeni končni primopredaji izročiti naročniku </w:t>
      </w:r>
      <w:r w:rsidR="003C2145" w:rsidRPr="003C2145">
        <w:rPr>
          <w:rFonts w:asciiTheme="majorHAnsi" w:eastAsia="Times New Roman" w:hAnsiTheme="majorHAnsi" w:cs="Arial"/>
        </w:rPr>
        <w:t>izdal 2 bianco menici za odpravo napak z menično izjavo in s pooblastilom za izplačilo menice</w:t>
      </w:r>
      <w:r w:rsidRPr="008015C2">
        <w:rPr>
          <w:rFonts w:asciiTheme="majorHAnsi" w:eastAsia="Times New Roman" w:hAnsiTheme="majorHAnsi" w:cs="Arial"/>
        </w:rPr>
        <w:t xml:space="preserve"> po vzorcu iz razpisne dokumentacije, in sicer v višini 5% končne obračunane pogodbene vrednosti celotnega naročila skupaj z DDV. Trajanje </w:t>
      </w:r>
      <w:r w:rsidRPr="006F5DB3">
        <w:rPr>
          <w:rFonts w:asciiTheme="majorHAnsi" w:eastAsia="Times New Roman" w:hAnsiTheme="majorHAnsi" w:cs="Arial"/>
        </w:rPr>
        <w:t xml:space="preserve">finančnega zavarovanja je </w:t>
      </w:r>
      <w:r w:rsidR="003C2145" w:rsidRPr="006F5DB3">
        <w:rPr>
          <w:rFonts w:asciiTheme="majorHAnsi" w:eastAsia="Times New Roman" w:hAnsiTheme="majorHAnsi" w:cs="Arial"/>
        </w:rPr>
        <w:t>3</w:t>
      </w:r>
      <w:r w:rsidRPr="006F5DB3">
        <w:rPr>
          <w:rFonts w:asciiTheme="majorHAnsi" w:eastAsia="Times New Roman" w:hAnsiTheme="majorHAnsi" w:cs="Arial"/>
        </w:rPr>
        <w:t xml:space="preserve"> let</w:t>
      </w:r>
      <w:r w:rsidR="003C2145" w:rsidRPr="006F5DB3">
        <w:rPr>
          <w:rFonts w:asciiTheme="majorHAnsi" w:eastAsia="Times New Roman" w:hAnsiTheme="majorHAnsi" w:cs="Arial"/>
        </w:rPr>
        <w:t>a</w:t>
      </w:r>
      <w:r w:rsidRPr="006F5DB3">
        <w:rPr>
          <w:rFonts w:asciiTheme="majorHAnsi" w:eastAsia="Times New Roman" w:hAnsiTheme="majorHAnsi" w:cs="Arial"/>
        </w:rPr>
        <w:t xml:space="preserve"> od  primopredaje opreme oziroma datuma primopredajnega zapisnika</w:t>
      </w:r>
      <w:r w:rsidR="003C2145" w:rsidRPr="006F5DB3">
        <w:rPr>
          <w:rFonts w:asciiTheme="majorHAnsi" w:eastAsia="Times New Roman" w:hAnsiTheme="majorHAnsi" w:cs="Arial"/>
        </w:rPr>
        <w:t xml:space="preserve"> plus 30 dni</w:t>
      </w:r>
      <w:r w:rsidRPr="006F5DB3">
        <w:rPr>
          <w:rFonts w:asciiTheme="majorHAnsi" w:eastAsia="Times New Roman" w:hAnsiTheme="majorHAnsi" w:cs="Arial"/>
        </w:rPr>
        <w:t>. Finančno zavarovanje služi kot jamstvo za vestno izpolnjevanje izvajalčevih obveznosti do naročnika v času garancijskega roka. V kolikor se garancijski rok podaljša, se mora hkrati podaljšati za enak čas tudi rok trajanja garancije.</w:t>
      </w:r>
    </w:p>
    <w:p w14:paraId="2E017E50"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0A578D3F" w14:textId="77777777"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Brez predloženega finančnega zavarovanja za odpravo napak končna primopredaja ni opravljena.</w:t>
      </w:r>
    </w:p>
    <w:p w14:paraId="5BD2569E"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2F51D619" w14:textId="4CCD23B0" w:rsidR="008015C2" w:rsidRPr="008015C2" w:rsidRDefault="008015C2" w:rsidP="008015C2">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t xml:space="preserve">Po izvršeni dobavi in montaži </w:t>
      </w:r>
      <w:r w:rsidR="003C2145">
        <w:rPr>
          <w:rFonts w:asciiTheme="majorHAnsi" w:eastAsia="Times New Roman" w:hAnsiTheme="majorHAnsi" w:cs="Arial"/>
        </w:rPr>
        <w:t xml:space="preserve"> </w:t>
      </w:r>
      <w:r w:rsidRPr="008015C2">
        <w:rPr>
          <w:rFonts w:asciiTheme="majorHAnsi" w:eastAsia="Times New Roman" w:hAnsiTheme="majorHAnsi" w:cs="Arial"/>
        </w:rPr>
        <w:t>opreme se opravi delna ali končna primopredaja, opravljena z zapisnikom. Primopredajni zapisnik mora biti podpisan s strani pooblaščenih predstavnikov vseh pogodbenih strank.</w:t>
      </w:r>
    </w:p>
    <w:p w14:paraId="718F49BB" w14:textId="77777777" w:rsidR="008015C2" w:rsidRPr="008015C2" w:rsidRDefault="008015C2" w:rsidP="008015C2">
      <w:pPr>
        <w:tabs>
          <w:tab w:val="left" w:pos="1728"/>
          <w:tab w:val="left" w:pos="7200"/>
        </w:tabs>
        <w:jc w:val="both"/>
        <w:rPr>
          <w:rFonts w:asciiTheme="majorHAnsi" w:eastAsia="Times New Roman" w:hAnsiTheme="majorHAnsi" w:cs="Arial"/>
        </w:rPr>
      </w:pPr>
    </w:p>
    <w:p w14:paraId="18A0DADF" w14:textId="54A46B48" w:rsidR="001D4D8F" w:rsidRDefault="008015C2" w:rsidP="001D4D8F">
      <w:pPr>
        <w:tabs>
          <w:tab w:val="left" w:pos="1728"/>
          <w:tab w:val="left" w:pos="7200"/>
        </w:tabs>
        <w:jc w:val="both"/>
        <w:rPr>
          <w:rFonts w:asciiTheme="majorHAnsi" w:eastAsia="Times New Roman" w:hAnsiTheme="majorHAnsi" w:cs="Arial"/>
        </w:rPr>
      </w:pPr>
      <w:r w:rsidRPr="008015C2">
        <w:rPr>
          <w:rFonts w:asciiTheme="majorHAnsi" w:eastAsia="Times New Roman" w:hAnsiTheme="majorHAnsi" w:cs="Arial"/>
        </w:rPr>
        <w:lastRenderedPageBreak/>
        <w:t>Pogodbene stranke so izrecno sporazumne, da primopredaja pogodbenih del ne pomeni, da se je naročnik odpovedal pravici do uveljavljanja pogodbene kazni.</w:t>
      </w:r>
    </w:p>
    <w:p w14:paraId="6DF95FFF"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2E4A251" w14:textId="5A6B9B7C" w:rsidR="001D4D8F" w:rsidRPr="0068540D" w:rsidRDefault="00EF2F13" w:rsidP="001D4D8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Garancijska doba in reševanje reklamacij</w:t>
      </w:r>
    </w:p>
    <w:p w14:paraId="6833A775"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66C3BAD" w14:textId="14E39334" w:rsidR="00EF2F13" w:rsidRPr="006F5DB3" w:rsidRDefault="00EF2F13" w:rsidP="00EF2F13">
      <w:pPr>
        <w:jc w:val="both"/>
        <w:rPr>
          <w:rFonts w:asciiTheme="majorHAnsi" w:eastAsia="Times New Roman" w:hAnsiTheme="majorHAnsi" w:cs="Arial"/>
        </w:rPr>
      </w:pPr>
      <w:bookmarkStart w:id="23" w:name="_Hlk193790189"/>
      <w:r w:rsidRPr="006F5DB3">
        <w:rPr>
          <w:rFonts w:asciiTheme="majorHAnsi" w:eastAsia="Times New Roman" w:hAnsiTheme="majorHAnsi" w:cs="Arial"/>
        </w:rPr>
        <w:t xml:space="preserve">Izvajalec daje 3 letno garancijo za dobavljeno in montirano opremo, ki je predmet pogodbe, kot izhaja iz razpisne dokumentacije. Garancijski rok prične teči od dneva uspešno opravljene primopredaje. </w:t>
      </w:r>
    </w:p>
    <w:p w14:paraId="113A35FD" w14:textId="77777777" w:rsidR="00EF2F13" w:rsidRPr="006F5DB3" w:rsidRDefault="00EF2F13" w:rsidP="00EF2F13">
      <w:pPr>
        <w:jc w:val="both"/>
        <w:rPr>
          <w:rFonts w:asciiTheme="majorHAnsi" w:eastAsia="Times New Roman" w:hAnsiTheme="majorHAnsi" w:cs="Arial"/>
        </w:rPr>
      </w:pPr>
    </w:p>
    <w:p w14:paraId="0135F219" w14:textId="7F8CD99D"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V primeru z zapisnikom ugotovljene napake po izvedeni primopredaji  opreme, začne teči garancijski rok z dnem, ko je napaka odpravljena, kar pogodbeni stranki ugotovita z zapisnikom. V primeru nezmožnosti odprave napak začne teči garancijski rok z dnem zapisniškega prevzema nove</w:t>
      </w:r>
      <w:r w:rsidR="00DA3DFD" w:rsidRPr="006F5DB3">
        <w:rPr>
          <w:rFonts w:asciiTheme="majorHAnsi" w:eastAsia="Times New Roman" w:hAnsiTheme="majorHAnsi" w:cs="Arial"/>
        </w:rPr>
        <w:t xml:space="preserve"> opreme</w:t>
      </w:r>
      <w:r w:rsidRPr="006F5DB3">
        <w:rPr>
          <w:rFonts w:asciiTheme="majorHAnsi" w:eastAsia="Times New Roman" w:hAnsiTheme="majorHAnsi" w:cs="Arial"/>
        </w:rPr>
        <w:t xml:space="preserve"> in montaže le-te.</w:t>
      </w:r>
    </w:p>
    <w:p w14:paraId="0D954BA1" w14:textId="77777777" w:rsidR="00EF2F13" w:rsidRPr="006F5DB3" w:rsidRDefault="00EF2F13" w:rsidP="00EF2F13">
      <w:pPr>
        <w:jc w:val="both"/>
        <w:rPr>
          <w:rFonts w:asciiTheme="majorHAnsi" w:eastAsia="Times New Roman" w:hAnsiTheme="majorHAnsi" w:cs="Arial"/>
        </w:rPr>
      </w:pPr>
    </w:p>
    <w:p w14:paraId="338308DA" w14:textId="77777777"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 xml:space="preserve">Odzivni čas izvajalca v garancijskem roku mora biti največ 24 (štiriindvajset) ur po prijavi napake, upoštevajoč delovne dneve (pon. – petek). Odzivni čas izvajalca, je čas od prijave napake s strani naročnika ali upravljavca do njegovega prihoda. Rok za odpravo napake v garancijskem roku je takoj, vendar v nobenem primeru ne sme biti daljši od 15 (petnajst) dni od prijave napake. </w:t>
      </w:r>
    </w:p>
    <w:p w14:paraId="44F75C5D" w14:textId="77777777"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 xml:space="preserve"> </w:t>
      </w:r>
    </w:p>
    <w:p w14:paraId="609F30B7" w14:textId="3E7375D1"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 xml:space="preserve">Če v času, določenem skladno s prejšnjim odstavkom, ne bo možno odpraviti napake, kar pogodbene stranke ugotovijo z zapisnikom, mora izvajalec naročniku brezplačno nadomestiti okvarjeno/neustrezno </w:t>
      </w:r>
      <w:r w:rsidR="008015C2" w:rsidRPr="006F5DB3">
        <w:rPr>
          <w:rFonts w:asciiTheme="majorHAnsi" w:eastAsia="Times New Roman" w:hAnsiTheme="majorHAnsi" w:cs="Arial"/>
        </w:rPr>
        <w:t xml:space="preserve"> </w:t>
      </w:r>
      <w:r w:rsidRPr="006F5DB3">
        <w:rPr>
          <w:rFonts w:asciiTheme="majorHAnsi" w:eastAsia="Times New Roman" w:hAnsiTheme="majorHAnsi" w:cs="Arial"/>
        </w:rPr>
        <w:t>opremo, ki mora biti najmanj enake kvalitete kot nadomeščeno, za uporabo v času odprave napake. V primeru, da se bo enaka napaka pojavila na ist</w:t>
      </w:r>
      <w:r w:rsidR="008015C2" w:rsidRPr="006F5DB3">
        <w:rPr>
          <w:rFonts w:asciiTheme="majorHAnsi" w:eastAsia="Times New Roman" w:hAnsiTheme="majorHAnsi" w:cs="Arial"/>
        </w:rPr>
        <w:t xml:space="preserve">i </w:t>
      </w:r>
      <w:r w:rsidRPr="006F5DB3">
        <w:rPr>
          <w:rFonts w:asciiTheme="majorHAnsi" w:eastAsia="Times New Roman" w:hAnsiTheme="majorHAnsi" w:cs="Arial"/>
        </w:rPr>
        <w:t>opremi v času garancijskega roka dvakrat zapovrstjo, naročnik lahko zahteva zamenjavo le-te z ekvivalentn</w:t>
      </w:r>
      <w:r w:rsidR="008015C2" w:rsidRPr="006F5DB3">
        <w:rPr>
          <w:rFonts w:asciiTheme="majorHAnsi" w:eastAsia="Times New Roman" w:hAnsiTheme="majorHAnsi" w:cs="Arial"/>
        </w:rPr>
        <w:t>o novo opremo</w:t>
      </w:r>
      <w:r w:rsidRPr="006F5DB3">
        <w:rPr>
          <w:rFonts w:asciiTheme="majorHAnsi" w:eastAsia="Times New Roman" w:hAnsiTheme="majorHAnsi" w:cs="Arial"/>
        </w:rPr>
        <w:t xml:space="preserve">. </w:t>
      </w:r>
    </w:p>
    <w:p w14:paraId="561CC53B" w14:textId="77777777" w:rsidR="00EF2F13" w:rsidRPr="006F5DB3" w:rsidRDefault="00EF2F13" w:rsidP="00EF2F13">
      <w:pPr>
        <w:jc w:val="both"/>
        <w:rPr>
          <w:rFonts w:asciiTheme="majorHAnsi" w:eastAsia="Times New Roman" w:hAnsiTheme="majorHAnsi" w:cs="Arial"/>
        </w:rPr>
      </w:pPr>
    </w:p>
    <w:p w14:paraId="28C73FBA" w14:textId="77777777"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Če izvajalec k odpravi napak ne pristopi in jih ne odpravi v dogovorjenem roku, jih po načelu dobrega gospodarja odpravi naročnik na stroške izvajalca in se poplača iz finančnega zavarovanja za odpravo napak v garancijskem roku.</w:t>
      </w:r>
    </w:p>
    <w:p w14:paraId="7EE48D7F" w14:textId="77777777" w:rsidR="00EF2F13" w:rsidRPr="006F5DB3" w:rsidRDefault="00EF2F13" w:rsidP="00EF2F13">
      <w:pPr>
        <w:jc w:val="both"/>
        <w:rPr>
          <w:rFonts w:asciiTheme="majorHAnsi" w:eastAsia="Times New Roman" w:hAnsiTheme="majorHAnsi" w:cs="Arial"/>
        </w:rPr>
      </w:pPr>
    </w:p>
    <w:p w14:paraId="2115338E" w14:textId="634D6360"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 xml:space="preserve">V garancijskem roku je izvajalec dolžan brezplačno odpraviti vse napake in pomanjkljivosti ter izdati novo zavarovanje za </w:t>
      </w:r>
      <w:r w:rsidR="008015C2" w:rsidRPr="006F5DB3">
        <w:rPr>
          <w:rFonts w:asciiTheme="majorHAnsi" w:eastAsia="Times New Roman" w:hAnsiTheme="majorHAnsi" w:cs="Arial"/>
        </w:rPr>
        <w:t xml:space="preserve">zamenjano oziroma popravljeno </w:t>
      </w:r>
      <w:r w:rsidRPr="006F5DB3">
        <w:rPr>
          <w:rFonts w:asciiTheme="majorHAnsi" w:eastAsia="Times New Roman" w:hAnsiTheme="majorHAnsi" w:cs="Arial"/>
        </w:rPr>
        <w:t>opremo. Garancijski roki začno teči z dnem primopredaje.</w:t>
      </w:r>
    </w:p>
    <w:p w14:paraId="45679026" w14:textId="77777777" w:rsidR="00EF2F13" w:rsidRPr="006F5DB3" w:rsidRDefault="00EF2F13" w:rsidP="00EF2F13">
      <w:pPr>
        <w:jc w:val="both"/>
        <w:rPr>
          <w:rFonts w:asciiTheme="majorHAnsi" w:eastAsia="Times New Roman" w:hAnsiTheme="majorHAnsi" w:cs="Arial"/>
        </w:rPr>
      </w:pPr>
    </w:p>
    <w:p w14:paraId="3111D92C" w14:textId="77777777" w:rsidR="00EF2F13" w:rsidRPr="006F5DB3" w:rsidRDefault="00EF2F13" w:rsidP="00EF2F13">
      <w:pPr>
        <w:jc w:val="both"/>
        <w:rPr>
          <w:rFonts w:asciiTheme="majorHAnsi" w:eastAsia="Times New Roman" w:hAnsiTheme="majorHAnsi" w:cs="Arial"/>
        </w:rPr>
      </w:pPr>
      <w:r w:rsidRPr="006F5DB3">
        <w:rPr>
          <w:rFonts w:asciiTheme="majorHAnsi" w:eastAsia="Times New Roman" w:hAnsiTheme="majorHAnsi" w:cs="Arial"/>
        </w:rPr>
        <w:t>Poleg splošnih garancijskih pogojev daje izvajalec naročniku izrecno jamstvo, da bo oprema delovala v skladu z opisom in tehničnimi podatki zahtevanimi v razpisni dokumentaciji.</w:t>
      </w:r>
    </w:p>
    <w:p w14:paraId="14C53EE2" w14:textId="77777777" w:rsidR="00EF2F13" w:rsidRPr="006F5DB3" w:rsidRDefault="00EF2F13" w:rsidP="00EF2F13">
      <w:pPr>
        <w:jc w:val="both"/>
        <w:rPr>
          <w:rFonts w:asciiTheme="majorHAnsi" w:eastAsia="Times New Roman" w:hAnsiTheme="majorHAnsi" w:cs="Arial"/>
        </w:rPr>
      </w:pPr>
    </w:p>
    <w:p w14:paraId="6E0A2C08" w14:textId="757CAD2B" w:rsidR="00EF2F13" w:rsidRPr="00EF2F13" w:rsidRDefault="00EF2F13" w:rsidP="00EF2F13">
      <w:pPr>
        <w:jc w:val="both"/>
        <w:rPr>
          <w:rFonts w:asciiTheme="majorHAnsi" w:eastAsia="Times New Roman" w:hAnsiTheme="majorHAnsi" w:cs="Arial"/>
        </w:rPr>
      </w:pPr>
      <w:r w:rsidRPr="006F5DB3">
        <w:rPr>
          <w:rFonts w:asciiTheme="majorHAnsi" w:eastAsia="Times New Roman" w:hAnsiTheme="majorHAnsi" w:cs="Arial"/>
        </w:rPr>
        <w:t xml:space="preserve">V kolikor naročnik pri dobavi in montaži opreme ugotovi, da le ta ne ustreza opisu in tehničnim podatkom iz razpisne dokumentacije, lahko </w:t>
      </w:r>
      <w:r w:rsidR="008015C2" w:rsidRPr="006F5DB3">
        <w:rPr>
          <w:rFonts w:asciiTheme="majorHAnsi" w:eastAsia="Times New Roman" w:hAnsiTheme="majorHAnsi" w:cs="Arial"/>
        </w:rPr>
        <w:t>odstopi od</w:t>
      </w:r>
      <w:r w:rsidRPr="006F5DB3">
        <w:rPr>
          <w:rFonts w:asciiTheme="majorHAnsi" w:eastAsia="Times New Roman" w:hAnsiTheme="majorHAnsi" w:cs="Arial"/>
        </w:rPr>
        <w:t xml:space="preserve"> pogodb</w:t>
      </w:r>
      <w:r w:rsidR="008015C2" w:rsidRPr="006F5DB3">
        <w:rPr>
          <w:rFonts w:asciiTheme="majorHAnsi" w:eastAsia="Times New Roman" w:hAnsiTheme="majorHAnsi" w:cs="Arial"/>
        </w:rPr>
        <w:t>e</w:t>
      </w:r>
      <w:r w:rsidR="008015C2">
        <w:rPr>
          <w:rFonts w:asciiTheme="majorHAnsi" w:eastAsia="Times New Roman" w:hAnsiTheme="majorHAnsi" w:cs="Arial"/>
        </w:rPr>
        <w:t>, skladno z določili 8. člena te pogodbe</w:t>
      </w:r>
      <w:r w:rsidRPr="00EF2F13">
        <w:rPr>
          <w:rFonts w:asciiTheme="majorHAnsi" w:eastAsia="Times New Roman" w:hAnsiTheme="majorHAnsi" w:cs="Arial"/>
        </w:rPr>
        <w:t>. Izvajalec v tem primeru nima od kupca pravice zahtevati nikakršne odškodnine.</w:t>
      </w:r>
    </w:p>
    <w:p w14:paraId="17481722" w14:textId="77777777" w:rsidR="00EF2F13" w:rsidRPr="00EF2F13" w:rsidRDefault="00EF2F13" w:rsidP="00EF2F13">
      <w:pPr>
        <w:jc w:val="both"/>
        <w:rPr>
          <w:rFonts w:asciiTheme="majorHAnsi" w:eastAsia="Times New Roman" w:hAnsiTheme="majorHAnsi" w:cs="Arial"/>
        </w:rPr>
      </w:pPr>
    </w:p>
    <w:p w14:paraId="43AC404E" w14:textId="77777777" w:rsidR="00EF2F13" w:rsidRPr="00EF2F13" w:rsidRDefault="00EF2F13" w:rsidP="00EF2F13">
      <w:pPr>
        <w:jc w:val="both"/>
        <w:rPr>
          <w:rFonts w:asciiTheme="majorHAnsi" w:eastAsia="Times New Roman" w:hAnsiTheme="majorHAnsi" w:cs="Arial"/>
        </w:rPr>
      </w:pPr>
      <w:r w:rsidRPr="00EF2F13">
        <w:rPr>
          <w:rFonts w:asciiTheme="majorHAnsi" w:eastAsia="Times New Roman" w:hAnsiTheme="majorHAnsi" w:cs="Arial"/>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422BB8B8" w14:textId="77777777" w:rsidR="00EF2F13" w:rsidRPr="00EF2F13" w:rsidRDefault="00EF2F13" w:rsidP="00EF2F13">
      <w:pPr>
        <w:jc w:val="both"/>
        <w:rPr>
          <w:rFonts w:asciiTheme="majorHAnsi" w:eastAsia="Times New Roman" w:hAnsiTheme="majorHAnsi" w:cs="Arial"/>
        </w:rPr>
      </w:pPr>
    </w:p>
    <w:p w14:paraId="225A3028" w14:textId="77777777" w:rsidR="00EF2F13" w:rsidRPr="00EF2F13" w:rsidRDefault="00EF2F13" w:rsidP="00EF2F13">
      <w:pPr>
        <w:jc w:val="both"/>
        <w:rPr>
          <w:rFonts w:asciiTheme="majorHAnsi" w:eastAsia="Times New Roman" w:hAnsiTheme="majorHAnsi" w:cs="Arial"/>
        </w:rPr>
      </w:pPr>
      <w:r w:rsidRPr="00EF2F13">
        <w:rPr>
          <w:rFonts w:asciiTheme="majorHAnsi" w:eastAsia="Times New Roman" w:hAnsiTheme="majorHAnsi" w:cs="Arial"/>
        </w:rPr>
        <w:t xml:space="preserve">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stroškov unovčil zavarovanje za odpravo napak. </w:t>
      </w:r>
    </w:p>
    <w:p w14:paraId="78F622AE" w14:textId="77777777" w:rsidR="00EF2F13" w:rsidRPr="00EF2F13" w:rsidRDefault="00EF2F13" w:rsidP="00EF2F13">
      <w:pPr>
        <w:jc w:val="both"/>
        <w:rPr>
          <w:rFonts w:asciiTheme="majorHAnsi" w:eastAsia="Times New Roman" w:hAnsiTheme="majorHAnsi" w:cs="Arial"/>
        </w:rPr>
      </w:pPr>
    </w:p>
    <w:p w14:paraId="64DF8624" w14:textId="159D573D" w:rsidR="001D4D8F" w:rsidRPr="0068540D" w:rsidRDefault="00EF2F13" w:rsidP="00EF2F13">
      <w:pPr>
        <w:jc w:val="both"/>
        <w:rPr>
          <w:rFonts w:asciiTheme="majorHAnsi" w:eastAsia="Times New Roman" w:hAnsiTheme="majorHAnsi" w:cs="Arial"/>
        </w:rPr>
      </w:pPr>
      <w:r w:rsidRPr="00EF2F13">
        <w:rPr>
          <w:rFonts w:asciiTheme="majorHAnsi" w:eastAsia="Times New Roman" w:hAnsiTheme="majorHAnsi" w:cs="Arial"/>
        </w:rPr>
        <w:lastRenderedPageBreak/>
        <w:t xml:space="preserve">Garancijski rok se podaljša za čas odprave napak. </w:t>
      </w:r>
      <w:r>
        <w:rPr>
          <w:rFonts w:asciiTheme="majorHAnsi" w:eastAsia="Times New Roman" w:hAnsiTheme="majorHAnsi" w:cs="Arial"/>
        </w:rPr>
        <w:t xml:space="preserve"> </w:t>
      </w:r>
    </w:p>
    <w:bookmarkEnd w:id="23"/>
    <w:p w14:paraId="6E2A0A5D" w14:textId="77777777" w:rsidR="001D4D8F" w:rsidRPr="0068540D" w:rsidRDefault="001D4D8F" w:rsidP="001D4D8F">
      <w:pPr>
        <w:tabs>
          <w:tab w:val="left" w:pos="1728"/>
          <w:tab w:val="left" w:pos="7200"/>
        </w:tabs>
        <w:jc w:val="both"/>
        <w:rPr>
          <w:rFonts w:asciiTheme="majorHAnsi" w:hAnsiTheme="majorHAnsi" w:cs="Arial"/>
        </w:rPr>
      </w:pPr>
    </w:p>
    <w:p w14:paraId="5DDC7237" w14:textId="77777777" w:rsidR="001D4D8F" w:rsidRPr="0068540D" w:rsidRDefault="001D4D8F" w:rsidP="001D4D8F">
      <w:pPr>
        <w:tabs>
          <w:tab w:val="left" w:pos="1728"/>
          <w:tab w:val="left" w:pos="7200"/>
        </w:tabs>
        <w:jc w:val="both"/>
        <w:rPr>
          <w:rFonts w:asciiTheme="majorHAnsi" w:hAnsiTheme="majorHAnsi" w:cs="Arial"/>
          <w:b/>
        </w:rPr>
      </w:pPr>
      <w:r w:rsidRPr="0068540D">
        <w:rPr>
          <w:rFonts w:asciiTheme="majorHAnsi" w:hAnsiTheme="majorHAnsi" w:cs="Arial"/>
          <w:b/>
        </w:rPr>
        <w:t>Varovanje zaupnih in osebnih podatkov</w:t>
      </w:r>
    </w:p>
    <w:p w14:paraId="6D169F7D"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E821E34" w14:textId="77777777" w:rsidR="00691E8F" w:rsidRPr="00691E8F" w:rsidRDefault="00691E8F" w:rsidP="00691E8F">
      <w:pPr>
        <w:tabs>
          <w:tab w:val="left" w:pos="1728"/>
          <w:tab w:val="left" w:pos="7200"/>
        </w:tabs>
        <w:jc w:val="both"/>
        <w:rPr>
          <w:rFonts w:asciiTheme="majorHAnsi" w:hAnsiTheme="majorHAnsi" w:cs="Arial"/>
        </w:rPr>
      </w:pPr>
      <w:r w:rsidRPr="00691E8F">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0CDA733" w14:textId="77777777" w:rsidR="00691E8F" w:rsidRPr="00691E8F" w:rsidRDefault="00691E8F" w:rsidP="00691E8F">
      <w:pPr>
        <w:tabs>
          <w:tab w:val="left" w:pos="1728"/>
          <w:tab w:val="left" w:pos="7200"/>
        </w:tabs>
        <w:jc w:val="both"/>
        <w:rPr>
          <w:rFonts w:asciiTheme="majorHAnsi" w:hAnsiTheme="majorHAnsi" w:cs="Arial"/>
        </w:rPr>
      </w:pPr>
    </w:p>
    <w:p w14:paraId="4C944889" w14:textId="77777777" w:rsidR="00691E8F" w:rsidRPr="00691E8F" w:rsidRDefault="00691E8F" w:rsidP="00691E8F">
      <w:pPr>
        <w:tabs>
          <w:tab w:val="left" w:pos="1728"/>
          <w:tab w:val="left" w:pos="7200"/>
        </w:tabs>
        <w:jc w:val="both"/>
        <w:rPr>
          <w:rFonts w:asciiTheme="majorHAnsi" w:hAnsiTheme="majorHAnsi" w:cs="Arial"/>
        </w:rPr>
      </w:pPr>
      <w:r w:rsidRPr="00691E8F">
        <w:rPr>
          <w:rFonts w:asciiTheme="majorHAnsi" w:hAnsiTheme="majorHAnsi" w:cs="Arial"/>
        </w:rPr>
        <w:t>Skladno z Zakonom o varstvu osebnih podatkov  (Uradni list RS, št. 163/22)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6FAF9705" w14:textId="77777777" w:rsidR="00691E8F" w:rsidRPr="00691E8F" w:rsidRDefault="00691E8F" w:rsidP="00691E8F">
      <w:pPr>
        <w:tabs>
          <w:tab w:val="left" w:pos="1728"/>
          <w:tab w:val="left" w:pos="7200"/>
        </w:tabs>
        <w:jc w:val="both"/>
        <w:rPr>
          <w:rFonts w:asciiTheme="majorHAnsi" w:hAnsiTheme="majorHAnsi" w:cs="Arial"/>
        </w:rPr>
      </w:pPr>
    </w:p>
    <w:p w14:paraId="760C7BD9" w14:textId="3E418032" w:rsidR="001D4D8F" w:rsidRPr="0068540D" w:rsidRDefault="00691E8F" w:rsidP="00691E8F">
      <w:pPr>
        <w:tabs>
          <w:tab w:val="left" w:pos="1728"/>
          <w:tab w:val="left" w:pos="7200"/>
        </w:tabs>
        <w:jc w:val="both"/>
        <w:rPr>
          <w:rFonts w:asciiTheme="majorHAnsi" w:hAnsiTheme="majorHAnsi" w:cs="Arial"/>
        </w:rPr>
      </w:pPr>
      <w:r w:rsidRPr="00691E8F">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 xml:space="preserve"> </w:t>
      </w:r>
    </w:p>
    <w:p w14:paraId="57F82187"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652B0EE2"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Pooblaščene osebe in skrbniki pogodbenih strank</w:t>
      </w:r>
    </w:p>
    <w:p w14:paraId="3FE6E1F2"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776E5B2" w14:textId="717734A3" w:rsidR="001D4D8F" w:rsidRPr="0068540D" w:rsidRDefault="00EE0DE1" w:rsidP="001D4D8F">
      <w:pPr>
        <w:tabs>
          <w:tab w:val="left" w:pos="1728"/>
          <w:tab w:val="left" w:pos="7200"/>
        </w:tabs>
        <w:jc w:val="both"/>
        <w:rPr>
          <w:rFonts w:asciiTheme="majorHAnsi" w:eastAsia="Times New Roman" w:hAnsiTheme="majorHAnsi" w:cs="Arial"/>
        </w:rPr>
      </w:pPr>
      <w:r>
        <w:rPr>
          <w:rFonts w:asciiTheme="majorHAnsi" w:eastAsia="Times New Roman" w:hAnsiTheme="majorHAnsi" w:cs="Arial"/>
        </w:rPr>
        <w:t>S</w:t>
      </w:r>
      <w:r w:rsidR="001D4D8F" w:rsidRPr="0068540D">
        <w:rPr>
          <w:rFonts w:asciiTheme="majorHAnsi" w:eastAsia="Times New Roman" w:hAnsiTheme="majorHAnsi" w:cs="Arial"/>
        </w:rPr>
        <w:t xml:space="preserve">krbnik pogodbe, ki ga določi naročnik je </w:t>
      </w:r>
      <w:r w:rsidR="006F5DB3">
        <w:rPr>
          <w:rFonts w:asciiTheme="majorHAnsi" w:eastAsia="Times New Roman" w:hAnsiTheme="majorHAnsi" w:cs="Arial"/>
        </w:rPr>
        <w:t>____________</w:t>
      </w:r>
      <w:r w:rsidR="00F56BDB">
        <w:rPr>
          <w:rFonts w:asciiTheme="majorHAnsi" w:eastAsia="Times New Roman" w:hAnsiTheme="majorHAnsi" w:cs="Arial"/>
        </w:rPr>
        <w:t>.</w:t>
      </w:r>
    </w:p>
    <w:p w14:paraId="47569CE7"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60CE2F72"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Pooblaščeni zastopnik pogodbenih del, ki ga določi </w:t>
      </w:r>
      <w:r>
        <w:rPr>
          <w:rFonts w:asciiTheme="majorHAnsi" w:eastAsia="Times New Roman" w:hAnsiTheme="majorHAnsi" w:cs="Arial"/>
        </w:rPr>
        <w:t>izvajalec</w:t>
      </w:r>
      <w:r w:rsidRPr="0068540D">
        <w:rPr>
          <w:rFonts w:asciiTheme="majorHAnsi" w:eastAsia="Times New Roman" w:hAnsiTheme="majorHAnsi" w:cs="Arial"/>
        </w:rPr>
        <w:t xml:space="preserve"> je _______________.</w:t>
      </w:r>
    </w:p>
    <w:p w14:paraId="60FF06F9"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2BB612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598A5E0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2C45CBA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0CA24D0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49713E49"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186F5A54"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02E8F9E6"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3EC79491"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099B585F" w14:textId="77777777" w:rsidR="001D4D8F" w:rsidRPr="0068540D" w:rsidRDefault="001D4D8F" w:rsidP="001D4D8F">
      <w:pPr>
        <w:numPr>
          <w:ilvl w:val="0"/>
          <w:numId w:val="14"/>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2799E8E3" w14:textId="77777777" w:rsidR="001D4D8F" w:rsidRPr="0068540D" w:rsidRDefault="001D4D8F" w:rsidP="001D4D8F">
      <w:pPr>
        <w:ind w:left="360"/>
        <w:jc w:val="both"/>
        <w:rPr>
          <w:rFonts w:asciiTheme="majorHAnsi" w:eastAsia="Times New Roman" w:hAnsiTheme="majorHAnsi" w:cs="Arial"/>
          <w:b/>
        </w:rPr>
      </w:pPr>
    </w:p>
    <w:p w14:paraId="56882507"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40017235"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2872DF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6FB97A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CF6A91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68540D">
        <w:rPr>
          <w:rFonts w:asciiTheme="majorHAnsi" w:eastAsia="Times New Roman" w:hAnsiTheme="majorHAnsi" w:cs="Arial"/>
        </w:rPr>
        <w:lastRenderedPageBreak/>
        <w:t>funkcije ne sme poslovati s subjektom, v katerem je bivši funkcionar neposredno ali preko drugih pravnih oseb v več kot 5 % udeležen pri ustanoviteljskih pravicah, upravljanju oziroma kapitalu.</w:t>
      </w:r>
    </w:p>
    <w:p w14:paraId="7DC241C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063633D"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Dobavitelj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1FE2E81D"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5EEF68EA"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2198C4AF" w14:textId="77777777" w:rsidR="001D4D8F" w:rsidRPr="0068540D" w:rsidRDefault="001D4D8F" w:rsidP="001D4D8F">
      <w:pPr>
        <w:tabs>
          <w:tab w:val="left" w:pos="1728"/>
          <w:tab w:val="left" w:pos="7200"/>
        </w:tabs>
        <w:jc w:val="both"/>
        <w:rPr>
          <w:rFonts w:asciiTheme="majorHAnsi" w:eastAsia="Times New Roman" w:hAnsiTheme="majorHAnsi" w:cs="Arial"/>
          <w:b/>
        </w:rPr>
      </w:pPr>
    </w:p>
    <w:p w14:paraId="7CBE21B9"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2520A03C"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46B563DD" w14:textId="77777777" w:rsidR="00691E8F" w:rsidRPr="00FC06BF" w:rsidRDefault="00691E8F" w:rsidP="00691E8F">
      <w:pPr>
        <w:jc w:val="both"/>
        <w:rPr>
          <w:rFonts w:asciiTheme="majorHAnsi" w:eastAsia="Times New Roman" w:hAnsiTheme="majorHAnsi" w:cs="Arial"/>
        </w:rPr>
      </w:pPr>
      <w:r>
        <w:rPr>
          <w:rFonts w:asciiTheme="majorHAnsi" w:eastAsia="Times New Roman" w:hAnsiTheme="majorHAnsi" w:cs="Arial"/>
        </w:rPr>
        <w:t>Pogodba</w:t>
      </w:r>
      <w:r w:rsidRPr="00FC06BF">
        <w:rPr>
          <w:rFonts w:asciiTheme="majorHAnsi" w:eastAsia="Times New Roman" w:hAnsiTheme="majorHAnsi" w:cs="Arial"/>
        </w:rPr>
        <w:t xml:space="preserve"> je sklenjen</w:t>
      </w:r>
      <w:r>
        <w:rPr>
          <w:rFonts w:asciiTheme="majorHAnsi" w:eastAsia="Times New Roman" w:hAnsiTheme="majorHAnsi" w:cs="Arial"/>
        </w:rPr>
        <w:t>a</w:t>
      </w:r>
      <w:r w:rsidRPr="00FC06BF">
        <w:rPr>
          <w:rFonts w:asciiTheme="majorHAnsi" w:eastAsia="Times New Roman" w:hAnsiTheme="majorHAnsi" w:cs="Arial"/>
        </w:rPr>
        <w:t xml:space="preserve"> pod razveznim pogojem, ki se uresniči v primeru izpolnitve ene od naslednjih okoliščin:</w:t>
      </w:r>
    </w:p>
    <w:p w14:paraId="37C4EA1B" w14:textId="77777777" w:rsidR="00691E8F" w:rsidRDefault="00691E8F" w:rsidP="00691E8F">
      <w:pPr>
        <w:pStyle w:val="Slog72"/>
        <w:numPr>
          <w:ilvl w:val="0"/>
          <w:numId w:val="14"/>
        </w:numPr>
      </w:pPr>
      <w:r w:rsidRPr="00FC06BF">
        <w:t xml:space="preserve">če bo naročnik seznanjen, da je sodišče s pravnomočno odločitvijo ugotovilo kršitev obveznosti delovne, </w:t>
      </w:r>
      <w:proofErr w:type="spellStart"/>
      <w:r w:rsidRPr="00FC06BF">
        <w:t>okoljske</w:t>
      </w:r>
      <w:proofErr w:type="spellEnd"/>
      <w:r w:rsidRPr="00FC06BF">
        <w:t xml:space="preserve"> ali socialne zakonodaje iz drugega odstavka 3. člena ZJN-3 s strani stranke </w:t>
      </w:r>
      <w:r>
        <w:t>pogodbe</w:t>
      </w:r>
      <w:r w:rsidRPr="00FC06BF">
        <w:t xml:space="preserve"> ali podizvajalca ali </w:t>
      </w:r>
    </w:p>
    <w:p w14:paraId="1855D8F7" w14:textId="77777777" w:rsidR="00691E8F" w:rsidRPr="00FC06BF" w:rsidRDefault="00691E8F" w:rsidP="00691E8F">
      <w:pPr>
        <w:pStyle w:val="Slog72"/>
        <w:numPr>
          <w:ilvl w:val="0"/>
          <w:numId w:val="14"/>
        </w:numPr>
      </w:pPr>
      <w:r w:rsidRPr="00FC06BF">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713653" w14:textId="77777777" w:rsidR="00691E8F" w:rsidRPr="00FC06BF" w:rsidRDefault="00691E8F" w:rsidP="00691E8F">
      <w:pPr>
        <w:jc w:val="both"/>
        <w:rPr>
          <w:rFonts w:asciiTheme="majorHAnsi" w:eastAsia="Times New Roman" w:hAnsiTheme="majorHAnsi" w:cs="Arial"/>
        </w:rPr>
      </w:pPr>
    </w:p>
    <w:p w14:paraId="023DE9A5" w14:textId="77777777" w:rsidR="00691E8F" w:rsidRPr="00FC06BF" w:rsidRDefault="00691E8F" w:rsidP="00691E8F">
      <w:pPr>
        <w:jc w:val="both"/>
        <w:rPr>
          <w:rFonts w:asciiTheme="majorHAnsi" w:eastAsia="Times New Roman" w:hAnsiTheme="majorHAnsi" w:cs="Arial"/>
        </w:rPr>
      </w:pPr>
      <w:r w:rsidRPr="00FC06BF">
        <w:rPr>
          <w:rFonts w:asciiTheme="majorHAnsi" w:eastAsia="Times New Roman" w:hAnsiTheme="majorHAnsi" w:cs="Arial"/>
        </w:rPr>
        <w:t xml:space="preserve">V primeru seznanitve s kršitvijo bo naročnik o tem obvestil stranko v desetih dneh. Stranka </w:t>
      </w:r>
      <w:r>
        <w:rPr>
          <w:rFonts w:asciiTheme="majorHAnsi" w:eastAsia="Times New Roman" w:hAnsiTheme="majorHAnsi" w:cs="Arial"/>
        </w:rPr>
        <w:t>pogodbe</w:t>
      </w:r>
      <w:r w:rsidRPr="00FC06BF">
        <w:rPr>
          <w:rFonts w:asciiTheme="majorHAnsi" w:eastAsia="Times New Roman" w:hAnsiTheme="majorHAnsi" w:cs="Arial"/>
        </w:rPr>
        <w:t xml:space="preserve"> lahko v roku, ki ga bo določil naročnik (ki ne bo daljši kot 15 dni), predloži dokaze, da je sprejela zadostne ukrepe, s katerimi lahko dokaže svojo zanesljivost kljub obstoju kršitev. Če obstaja kršitev pri podizvajalcu, lahko stranka v istem roku predloži dokaze, da je podizvajalec sprejel zadostne ukrepe, s katerimi lahko dokaže svojo zanesljivost kljub obstoju kršitev. Če stranka ne bo predložila dokazov za podizvajalca ali če jih je, pa bo naročnik ocenil, da ti ukrepi ne zadoščajo, lahko stranka zamenja podizvajalca v roku, ki ga bo določi naročnik (ki ne bo daljši od 15 dni) v skladu s 94. členom ZJN-3, ali pa bo sama prevzela dela, ki ga je oddala v </w:t>
      </w:r>
      <w:proofErr w:type="spellStart"/>
      <w:r w:rsidRPr="00FC06BF">
        <w:rPr>
          <w:rFonts w:asciiTheme="majorHAnsi" w:eastAsia="Times New Roman" w:hAnsiTheme="majorHAnsi" w:cs="Arial"/>
        </w:rPr>
        <w:t>podizvajanje</w:t>
      </w:r>
      <w:proofErr w:type="spellEnd"/>
      <w:r w:rsidRPr="00FC06BF">
        <w:rPr>
          <w:rFonts w:asciiTheme="majorHAnsi" w:eastAsia="Times New Roman" w:hAnsiTheme="majorHAnsi" w:cs="Arial"/>
        </w:rPr>
        <w:t xml:space="preserve"> temu podizvajalcu, če ta zamenjava ali prevzem ne pomeni bistvene spremembe </w:t>
      </w:r>
      <w:r>
        <w:rPr>
          <w:rFonts w:asciiTheme="majorHAnsi" w:eastAsia="Times New Roman" w:hAnsiTheme="majorHAnsi" w:cs="Arial"/>
        </w:rPr>
        <w:t>pogodbe</w:t>
      </w:r>
      <w:r w:rsidRPr="00FC06BF">
        <w:rPr>
          <w:rFonts w:asciiTheme="majorHAnsi" w:eastAsia="Times New Roman" w:hAnsiTheme="majorHAnsi" w:cs="Arial"/>
        </w:rPr>
        <w:t xml:space="preserve">. </w:t>
      </w:r>
    </w:p>
    <w:p w14:paraId="1C390A1A" w14:textId="77777777" w:rsidR="00691E8F" w:rsidRPr="00FC06BF" w:rsidRDefault="00691E8F" w:rsidP="00691E8F">
      <w:pPr>
        <w:jc w:val="both"/>
        <w:rPr>
          <w:rFonts w:asciiTheme="majorHAnsi" w:eastAsia="Times New Roman" w:hAnsiTheme="majorHAnsi" w:cs="Arial"/>
        </w:rPr>
      </w:pPr>
    </w:p>
    <w:p w14:paraId="534552E6" w14:textId="77777777" w:rsidR="00691E8F" w:rsidRDefault="00691E8F" w:rsidP="00691E8F">
      <w:pPr>
        <w:jc w:val="both"/>
        <w:rPr>
          <w:rFonts w:asciiTheme="majorHAnsi" w:eastAsia="Times New Roman" w:hAnsiTheme="majorHAnsi" w:cs="Arial"/>
        </w:rPr>
      </w:pPr>
      <w:r w:rsidRPr="00FC06BF">
        <w:rPr>
          <w:rFonts w:asciiTheme="majorHAnsi" w:eastAsia="Times New Roman" w:hAnsiTheme="majorHAnsi" w:cs="Arial"/>
        </w:rPr>
        <w:t xml:space="preserve">Če stranka ne bo predložila dokazov zase ali za podizvajalca ali če jih bo, pa naročnik oceni, da ti ukrepi ne zadoščajo, ali če stranka ne bo prevzela dela sama ali predlagala novega podizvajalca ali če bo naročnik v skladu s 94. členom ZJN-3 pravočasno predlaganega novega podizvajalca zavrnil, se razvezni pogoj uresniči pod pogojem, da je od seznanitve naročnika s kršitvijo in do izteka veljavnosti </w:t>
      </w:r>
      <w:r>
        <w:rPr>
          <w:rFonts w:asciiTheme="majorHAnsi" w:eastAsia="Times New Roman" w:hAnsiTheme="majorHAnsi" w:cs="Arial"/>
        </w:rPr>
        <w:t>pogodbe</w:t>
      </w:r>
      <w:r w:rsidRPr="00FC06BF">
        <w:rPr>
          <w:rFonts w:asciiTheme="majorHAnsi" w:eastAsia="Times New Roman" w:hAnsiTheme="majorHAnsi" w:cs="Arial"/>
        </w:rPr>
        <w:t xml:space="preserve"> še najmanj šest mesecev. </w:t>
      </w:r>
    </w:p>
    <w:p w14:paraId="258A2F07" w14:textId="77777777" w:rsidR="00691E8F" w:rsidRDefault="00691E8F" w:rsidP="00691E8F">
      <w:pPr>
        <w:jc w:val="both"/>
        <w:rPr>
          <w:rFonts w:asciiTheme="majorHAnsi" w:eastAsia="Times New Roman" w:hAnsiTheme="majorHAnsi" w:cs="Arial"/>
        </w:rPr>
      </w:pPr>
    </w:p>
    <w:p w14:paraId="64E0F72F" w14:textId="7F81A8F2" w:rsidR="006F6BAA" w:rsidRPr="00C51928" w:rsidRDefault="00691E8F" w:rsidP="00691E8F">
      <w:pPr>
        <w:jc w:val="both"/>
        <w:rPr>
          <w:rFonts w:asciiTheme="majorHAnsi" w:eastAsia="Times New Roman" w:hAnsiTheme="majorHAnsi" w:cs="Arial"/>
        </w:rPr>
      </w:pPr>
      <w:r w:rsidRPr="00FC06BF">
        <w:rPr>
          <w:rFonts w:asciiTheme="majorHAnsi" w:eastAsia="Times New Roman" w:hAnsiTheme="majorHAnsi" w:cs="Arial"/>
        </w:rPr>
        <w:t xml:space="preserve">V primeru izpolnitve razveznega pogoja se šteje, da je </w:t>
      </w:r>
      <w:r>
        <w:rPr>
          <w:rFonts w:asciiTheme="majorHAnsi" w:eastAsia="Times New Roman" w:hAnsiTheme="majorHAnsi" w:cs="Arial"/>
        </w:rPr>
        <w:t>pogodba</w:t>
      </w:r>
      <w:r w:rsidRPr="00FC06BF">
        <w:rPr>
          <w:rFonts w:asciiTheme="majorHAnsi" w:eastAsia="Times New Roman" w:hAnsiTheme="majorHAnsi" w:cs="Arial"/>
        </w:rPr>
        <w:t xml:space="preserve"> razvezan</w:t>
      </w:r>
      <w:r>
        <w:rPr>
          <w:rFonts w:asciiTheme="majorHAnsi" w:eastAsia="Times New Roman" w:hAnsiTheme="majorHAnsi" w:cs="Arial"/>
        </w:rPr>
        <w:t>a</w:t>
      </w:r>
      <w:r w:rsidRPr="00FC06BF">
        <w:rPr>
          <w:rFonts w:asciiTheme="majorHAnsi" w:eastAsia="Times New Roman" w:hAnsiTheme="majorHAnsi" w:cs="Arial"/>
        </w:rPr>
        <w:t xml:space="preserve"> z dnem sklenitve nove </w:t>
      </w:r>
      <w:r>
        <w:rPr>
          <w:rFonts w:asciiTheme="majorHAnsi" w:eastAsia="Times New Roman" w:hAnsiTheme="majorHAnsi" w:cs="Arial"/>
        </w:rPr>
        <w:t>pogodbe</w:t>
      </w:r>
      <w:r w:rsidRPr="00FC06BF">
        <w:rPr>
          <w:rFonts w:asciiTheme="majorHAnsi" w:eastAsia="Times New Roman" w:hAnsiTheme="majorHAnsi" w:cs="Arial"/>
        </w:rPr>
        <w:t xml:space="preserve"> o izvedbi javnega naročila, naročnik pa bo nov postopek oddaje javnega naročila začel nemudoma, vendar najkasneje v 60 dneh od seznanitve s kršitvijo. Če naročnik v tem roku ne začne novega postopka javnega naročila, se šteje, da je </w:t>
      </w:r>
      <w:r>
        <w:rPr>
          <w:rFonts w:asciiTheme="majorHAnsi" w:eastAsia="Times New Roman" w:hAnsiTheme="majorHAnsi" w:cs="Arial"/>
        </w:rPr>
        <w:t>pogodba</w:t>
      </w:r>
      <w:r w:rsidRPr="00FC06BF">
        <w:rPr>
          <w:rFonts w:asciiTheme="majorHAnsi" w:eastAsia="Times New Roman" w:hAnsiTheme="majorHAnsi" w:cs="Arial"/>
        </w:rPr>
        <w:t xml:space="preserve"> razvezan</w:t>
      </w:r>
      <w:r>
        <w:rPr>
          <w:rFonts w:asciiTheme="majorHAnsi" w:eastAsia="Times New Roman" w:hAnsiTheme="majorHAnsi" w:cs="Arial"/>
        </w:rPr>
        <w:t>a</w:t>
      </w:r>
      <w:r w:rsidRPr="00FC06BF">
        <w:rPr>
          <w:rFonts w:asciiTheme="majorHAnsi" w:eastAsia="Times New Roman" w:hAnsiTheme="majorHAnsi" w:cs="Arial"/>
        </w:rPr>
        <w:t xml:space="preserve"> šestdeseti dan od seznanitve s kršitvijo.</w:t>
      </w:r>
      <w:r>
        <w:rPr>
          <w:rFonts w:asciiTheme="majorHAnsi" w:eastAsia="Times New Roman" w:hAnsiTheme="majorHAnsi" w:cs="Arial"/>
        </w:rPr>
        <w:t xml:space="preserve"> </w:t>
      </w:r>
    </w:p>
    <w:p w14:paraId="4DE3D6B3" w14:textId="33EE4359" w:rsidR="001D4D8F" w:rsidRPr="0068540D" w:rsidRDefault="001D4D8F" w:rsidP="001D4D8F">
      <w:pPr>
        <w:tabs>
          <w:tab w:val="left" w:pos="1728"/>
          <w:tab w:val="left" w:pos="7200"/>
        </w:tabs>
        <w:jc w:val="both"/>
        <w:rPr>
          <w:rFonts w:asciiTheme="majorHAnsi" w:eastAsia="Times New Roman" w:hAnsiTheme="majorHAnsi" w:cs="Arial"/>
        </w:rPr>
      </w:pPr>
    </w:p>
    <w:p w14:paraId="38B07582"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6498C5F4"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3EF17A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Vsaka pogodbena stranka lahko predlaga spremembe in dopolnitve k tej pogodbi, ki so veljavne le če so sklenjene v pisni obliki kot aneks k tej pogodbi.  </w:t>
      </w:r>
    </w:p>
    <w:p w14:paraId="166B3EBB"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B525657"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10C7093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določila Obligacijskega zakonika.</w:t>
      </w:r>
    </w:p>
    <w:p w14:paraId="3EBA6DDC"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11155EB3"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7BDEC154"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2BABBE96"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76BB38C3"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077D7A7E"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Pogodba je sestavljena v treh enakih izvodih, od katerih prejme </w:t>
      </w:r>
      <w:r>
        <w:rPr>
          <w:rFonts w:asciiTheme="majorHAnsi" w:eastAsia="Times New Roman" w:hAnsiTheme="majorHAnsi" w:cs="Arial"/>
        </w:rPr>
        <w:t>izvajalec</w:t>
      </w:r>
      <w:r w:rsidRPr="0068540D">
        <w:rPr>
          <w:rFonts w:asciiTheme="majorHAnsi" w:eastAsia="Times New Roman" w:hAnsiTheme="majorHAnsi" w:cs="Arial"/>
        </w:rPr>
        <w:t xml:space="preserve"> en, naročnik pa dva izvoda. </w:t>
      </w:r>
    </w:p>
    <w:p w14:paraId="73D0EBBE"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30F0CC2A"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20D52FB7"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Dokumentacija v zvezi z oddajo javnega naročila in ponudba </w:t>
      </w:r>
      <w:r>
        <w:rPr>
          <w:rFonts w:asciiTheme="majorHAnsi" w:eastAsia="Times New Roman" w:hAnsiTheme="majorHAnsi" w:cs="Arial"/>
        </w:rPr>
        <w:t>izvajalca</w:t>
      </w:r>
      <w:r w:rsidRPr="0068540D">
        <w:rPr>
          <w:rFonts w:asciiTheme="majorHAnsi" w:eastAsia="Times New Roman" w:hAnsiTheme="majorHAnsi" w:cs="Arial"/>
        </w:rPr>
        <w:t xml:space="preserve"> št. ______ z dne ___ , so sestavni del te pogodbe, zato so sestavni del te pogodbe tudi vse zahteve in pogoji iz dokumentacije, ki niso izrecno navedene v tej pogodbi.</w:t>
      </w:r>
    </w:p>
    <w:p w14:paraId="2D944BC2" w14:textId="77777777" w:rsidR="001D4D8F" w:rsidRPr="0068540D" w:rsidRDefault="001D4D8F" w:rsidP="001D4D8F">
      <w:pPr>
        <w:tabs>
          <w:tab w:val="left" w:pos="1728"/>
          <w:tab w:val="left" w:pos="7200"/>
        </w:tabs>
        <w:jc w:val="both"/>
        <w:rPr>
          <w:rFonts w:asciiTheme="majorHAnsi" w:eastAsia="Times New Roman" w:hAnsiTheme="majorHAnsi" w:cs="Arial"/>
        </w:rPr>
      </w:pPr>
    </w:p>
    <w:p w14:paraId="2D2B27DF" w14:textId="77777777" w:rsidR="001D4D8F" w:rsidRPr="0068540D" w:rsidRDefault="001D4D8F" w:rsidP="001D4D8F">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shd w:val="clear" w:color="auto" w:fill="auto"/>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shd w:val="clear" w:color="auto" w:fill="auto"/>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shd w:val="clear" w:color="auto" w:fill="auto"/>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shd w:val="clear" w:color="auto" w:fill="auto"/>
          </w:tcPr>
          <w:p w14:paraId="5518D243" w14:textId="77777777" w:rsidR="001D4D8F" w:rsidRPr="0068540D" w:rsidRDefault="001D4D8F" w:rsidP="005A35B8">
            <w:pPr>
              <w:rPr>
                <w:rFonts w:asciiTheme="majorHAnsi" w:hAnsiTheme="majorHAnsi" w:cs="Arial"/>
              </w:rPr>
            </w:pPr>
          </w:p>
        </w:tc>
        <w:tc>
          <w:tcPr>
            <w:tcW w:w="4606" w:type="dxa"/>
            <w:shd w:val="clear" w:color="auto" w:fill="auto"/>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285D58">
      <w:pPr>
        <w:pStyle w:val="javnanaroilapodnaslov"/>
        <w:numPr>
          <w:ilvl w:val="1"/>
          <w:numId w:val="104"/>
        </w:numPr>
        <w:jc w:val="both"/>
      </w:pPr>
      <w:bookmarkStart w:id="24" w:name="_Toc193792831"/>
      <w:r>
        <w:lastRenderedPageBreak/>
        <w:t>Izjava o neobstoju okoliščin glede omejitve poslovanja</w:t>
      </w:r>
      <w:bookmarkEnd w:id="24"/>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D95737">
      <w:pPr>
        <w:numPr>
          <w:ilvl w:val="0"/>
          <w:numId w:val="55"/>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D95737">
      <w:pPr>
        <w:numPr>
          <w:ilvl w:val="0"/>
          <w:numId w:val="55"/>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285D58">
      <w:pPr>
        <w:pStyle w:val="javnanaroilapodnaslov"/>
        <w:numPr>
          <w:ilvl w:val="1"/>
          <w:numId w:val="104"/>
        </w:numPr>
        <w:jc w:val="both"/>
      </w:pPr>
      <w:bookmarkStart w:id="25" w:name="_Toc193792832"/>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25"/>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26" w:name="_Toc395008195"/>
      <w:bookmarkStart w:id="27" w:name="_Toc401742236"/>
      <w:bookmarkStart w:id="28"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78D12CBF" w:rsidR="00F9625C" w:rsidRPr="00376653" w:rsidRDefault="00F9625C" w:rsidP="00CD381B">
      <w:pPr>
        <w:tabs>
          <w:tab w:val="num" w:pos="360"/>
        </w:tabs>
        <w:jc w:val="both"/>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745A8F" w:rsidRPr="00745A8F">
        <w:rPr>
          <w:rFonts w:asciiTheme="majorHAnsi" w:hAnsiTheme="majorHAnsi" w:cs="Arial"/>
          <w:lang w:eastAsia="en-US"/>
        </w:rPr>
        <w:t>Energetska prenova Zavoda za šport- Zamenjava sistema razsvetljave</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6"/>
    <w:bookmarkEnd w:id="27"/>
    <w:bookmarkEnd w:id="28"/>
    <w:p w14:paraId="25A08B91" w14:textId="122EC1B0"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72529A"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0F97BBCA" w14:textId="638A9131" w:rsidR="00721FE8" w:rsidRPr="00B0409D" w:rsidRDefault="00721FE8" w:rsidP="00DD6FF0">
    <w:pPr>
      <w:pStyle w:val="Noga"/>
      <w:tabs>
        <w:tab w:val="clear" w:pos="9072"/>
        <w:tab w:val="right" w:pos="9066"/>
      </w:tabs>
      <w:jc w:val="right"/>
      <w:rPr>
        <w:rFonts w:asciiTheme="majorHAnsi" w:hAnsiTheme="majorHAnsi" w:cs="Arial"/>
        <w:lang w:val="sl-SI"/>
      </w:rPr>
    </w:pPr>
    <w:r>
      <w:rPr>
        <w:rFonts w:asciiTheme="majorHAnsi" w:hAnsiTheme="majorHAnsi" w:cs="Arial"/>
        <w:lang w:val="sl-SI"/>
      </w:rPr>
      <w:t xml:space="preserve">                                      »</w:t>
    </w:r>
    <w:r w:rsidR="00DD6FF0" w:rsidRPr="00DD6FF0">
      <w:rPr>
        <w:rFonts w:asciiTheme="majorHAnsi" w:hAnsiTheme="majorHAnsi" w:cs="Arial"/>
        <w:lang w:val="sl-SI"/>
      </w:rPr>
      <w:t>Energetska prenova Zavoda za šport- Zamenjava sistema razsvetljave</w:t>
    </w:r>
    <w:r>
      <w:rPr>
        <w:rFonts w:asciiTheme="majorHAnsi" w:hAnsiTheme="majorHAnsi" w:cs="Arial"/>
        <w:lang w:val="sl-SI"/>
      </w:rPr>
      <w:t>«</w:t>
    </w: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2E6BD9">
      <w:rPr>
        <w:rFonts w:asciiTheme="majorHAnsi" w:hAnsiTheme="majorHAnsi" w:cs="Arial"/>
        <w:noProof/>
      </w:rPr>
      <w:t>55</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72529A" w:rsidP="000F371E">
    <w:pPr>
      <w:pStyle w:val="Noga"/>
      <w:jc w:val="center"/>
      <w:rPr>
        <w:lang w:val="sl-SI"/>
      </w:rPr>
    </w:pPr>
    <w:r>
      <w:pict w14:anchorId="55F4BF2F">
        <v:rect id="_x0000_i1028"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 xml:space="preserve">Zakona o gospodarskih družbah (Uradni list RS, št. 57/12 z dne 27. 7. 2012) ukinja tihe družbe, ki prenehajo obstajati z dnem 28.7.2012, zato te del določbe 14/VI </w:t>
      </w:r>
      <w:proofErr w:type="spellStart"/>
      <w:r w:rsidRPr="00CD381B">
        <w:rPr>
          <w:rFonts w:asciiTheme="majorHAnsi" w:hAnsiTheme="majorHAnsi" w:cstheme="majorHAnsi"/>
          <w:lang w:val="sl-SI"/>
        </w:rPr>
        <w:t>ZIntPK</w:t>
      </w:r>
      <w:proofErr w:type="spellEnd"/>
      <w:r w:rsidRPr="00CD381B">
        <w:rPr>
          <w:rFonts w:asciiTheme="majorHAnsi" w:hAnsiTheme="majorHAnsi" w:cstheme="majorHAnsi"/>
          <w:lang w:val="sl-SI"/>
        </w:rPr>
        <w:t xml:space="preserve">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so </w:t>
      </w:r>
      <w:proofErr w:type="spellStart"/>
      <w:r w:rsidRPr="00CD381B">
        <w:rPr>
          <w:rFonts w:asciiTheme="majorHAnsi" w:hAnsiTheme="majorHAnsi" w:cstheme="majorHAnsi"/>
        </w:rPr>
        <w:t>koncernske</w:t>
      </w:r>
      <w:proofErr w:type="spellEnd"/>
      <w:r w:rsidRPr="00CD381B">
        <w:rPr>
          <w:rFonts w:asciiTheme="majorHAnsi" w:hAnsiTheme="majorHAnsi" w:cstheme="majorHAnsi"/>
        </w:rPr>
        <w:t xml:space="preserv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72529A" w:rsidP="000F371E">
    <w:pPr>
      <w:pStyle w:val="Glava"/>
      <w:rPr>
        <w:lang w:val="sl-SI"/>
      </w:rPr>
    </w:pPr>
    <w:r>
      <w:pict w14:anchorId="6A3C53B9">
        <v:rect id="_x0000_i1025"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72529A"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A183BC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29808526" o:spid="_x0000_i1025" type="#_x0000_t75" style="width:11.25pt;height:11.25pt;visibility:visible;mso-wrap-style:square">
            <v:imagedata r:id="rId1" o:title=""/>
          </v:shape>
        </w:pict>
      </mc:Choice>
      <mc:Fallback>
        <w:drawing>
          <wp:inline distT="0" distB="0" distL="0" distR="0" wp14:anchorId="1A5B280E" wp14:editId="361C614D">
            <wp:extent cx="142875" cy="142875"/>
            <wp:effectExtent l="0" t="0" r="0" b="0"/>
            <wp:docPr id="1829808526" name="Slika 182980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0301148"/>
    <w:multiLevelType w:val="hybridMultilevel"/>
    <w:tmpl w:val="5316D516"/>
    <w:lvl w:ilvl="0" w:tplc="4E58FEDA">
      <w:start w:val="20"/>
      <w:numFmt w:val="decimal"/>
      <w:lvlText w:val="%1."/>
      <w:lvlJc w:val="left"/>
      <w:pPr>
        <w:ind w:left="1080" w:hanging="360"/>
      </w:pPr>
      <w:rPr>
        <w:rFonts w:ascii="Calibri Light" w:hAnsi="Calibri Light" w:cs="Calibri Light" w:hint="default"/>
        <w:b/>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6B65AB0"/>
    <w:multiLevelType w:val="hybridMultilevel"/>
    <w:tmpl w:val="98A0BED8"/>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30"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8F3339"/>
    <w:multiLevelType w:val="hybridMultilevel"/>
    <w:tmpl w:val="ABF67C9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FFE6FAD"/>
    <w:multiLevelType w:val="hybridMultilevel"/>
    <w:tmpl w:val="A63E203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2B87D55"/>
    <w:multiLevelType w:val="hybridMultilevel"/>
    <w:tmpl w:val="1826CDAE"/>
    <w:lvl w:ilvl="0" w:tplc="274846D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1326867"/>
    <w:multiLevelType w:val="hybridMultilevel"/>
    <w:tmpl w:val="2E4EC8C0"/>
    <w:lvl w:ilvl="0" w:tplc="0E4846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2"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03C513A"/>
    <w:multiLevelType w:val="hybridMultilevel"/>
    <w:tmpl w:val="47B078C0"/>
    <w:lvl w:ilvl="0" w:tplc="D944C464">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1666CF6"/>
    <w:multiLevelType w:val="hybridMultilevel"/>
    <w:tmpl w:val="A63E203C"/>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33B4673"/>
    <w:multiLevelType w:val="hybridMultilevel"/>
    <w:tmpl w:val="39D03604"/>
    <w:lvl w:ilvl="0" w:tplc="7E72598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1"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26A4DE3"/>
    <w:multiLevelType w:val="hybridMultilevel"/>
    <w:tmpl w:val="7BBE877E"/>
    <w:lvl w:ilvl="0" w:tplc="00000011">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9"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3C1286D"/>
    <w:multiLevelType w:val="hybridMultilevel"/>
    <w:tmpl w:val="845AFA2E"/>
    <w:lvl w:ilvl="0" w:tplc="445877B8">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69E1310D"/>
    <w:multiLevelType w:val="multilevel"/>
    <w:tmpl w:val="23D4DF48"/>
    <w:numStyleLink w:val="WW8Num8"/>
  </w:abstractNum>
  <w:abstractNum w:abstractNumId="10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D122B32"/>
    <w:multiLevelType w:val="hybridMultilevel"/>
    <w:tmpl w:val="B3180C1E"/>
    <w:lvl w:ilvl="0" w:tplc="9168BB3C">
      <w:start w:val="5"/>
      <w:numFmt w:val="bullet"/>
      <w:lvlText w:val="-"/>
      <w:lvlJc w:val="left"/>
      <w:pPr>
        <w:tabs>
          <w:tab w:val="num" w:pos="360"/>
        </w:tabs>
        <w:ind w:left="360" w:hanging="360"/>
      </w:pPr>
      <w:rPr>
        <w:rFonts w:ascii="Arial" w:eastAsia="Times New Roman" w:hAnsi="Arial" w:cs="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5"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735C5C8C"/>
    <w:multiLevelType w:val="hybridMultilevel"/>
    <w:tmpl w:val="7216486A"/>
    <w:lvl w:ilvl="0" w:tplc="53FC7288">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8"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9"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1"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98841881">
    <w:abstractNumId w:val="108"/>
  </w:num>
  <w:num w:numId="2" w16cid:durableId="12900178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75"/>
  </w:num>
  <w:num w:numId="4" w16cid:durableId="1381438907">
    <w:abstractNumId w:val="61"/>
  </w:num>
  <w:num w:numId="5" w16cid:durableId="501746903">
    <w:abstractNumId w:val="31"/>
  </w:num>
  <w:num w:numId="6" w16cid:durableId="1681732120">
    <w:abstractNumId w:val="95"/>
  </w:num>
  <w:num w:numId="7" w16cid:durableId="1867719626">
    <w:abstractNumId w:val="38"/>
  </w:num>
  <w:num w:numId="8" w16cid:durableId="796603848">
    <w:abstractNumId w:val="101"/>
  </w:num>
  <w:num w:numId="9" w16cid:durableId="1543707593">
    <w:abstractNumId w:val="10"/>
  </w:num>
  <w:num w:numId="10" w16cid:durableId="317421529">
    <w:abstractNumId w:val="104"/>
  </w:num>
  <w:num w:numId="11" w16cid:durableId="1453087136">
    <w:abstractNumId w:val="26"/>
  </w:num>
  <w:num w:numId="12" w16cid:durableId="1237128112">
    <w:abstractNumId w:val="78"/>
  </w:num>
  <w:num w:numId="13" w16cid:durableId="1699551480">
    <w:abstractNumId w:val="14"/>
  </w:num>
  <w:num w:numId="14" w16cid:durableId="459349902">
    <w:abstractNumId w:val="64"/>
  </w:num>
  <w:num w:numId="15" w16cid:durableId="933590385">
    <w:abstractNumId w:val="11"/>
  </w:num>
  <w:num w:numId="16" w16cid:durableId="660428427">
    <w:abstractNumId w:val="46"/>
  </w:num>
  <w:num w:numId="17" w16cid:durableId="1944914882">
    <w:abstractNumId w:val="18"/>
  </w:num>
  <w:num w:numId="18" w16cid:durableId="1524903102">
    <w:abstractNumId w:val="85"/>
  </w:num>
  <w:num w:numId="19" w16cid:durableId="1139608912">
    <w:abstractNumId w:val="67"/>
  </w:num>
  <w:num w:numId="20" w16cid:durableId="1660421946">
    <w:abstractNumId w:val="86"/>
  </w:num>
  <w:num w:numId="21" w16cid:durableId="875704816">
    <w:abstractNumId w:val="55"/>
  </w:num>
  <w:num w:numId="22" w16cid:durableId="383721751">
    <w:abstractNumId w:val="84"/>
  </w:num>
  <w:num w:numId="23" w16cid:durableId="1207527439">
    <w:abstractNumId w:val="35"/>
  </w:num>
  <w:num w:numId="24" w16cid:durableId="887303470">
    <w:abstractNumId w:val="73"/>
  </w:num>
  <w:num w:numId="25" w16cid:durableId="1964723259">
    <w:abstractNumId w:val="53"/>
  </w:num>
  <w:num w:numId="26" w16cid:durableId="483619869">
    <w:abstractNumId w:val="66"/>
  </w:num>
  <w:num w:numId="27" w16cid:durableId="552272665">
    <w:abstractNumId w:val="23"/>
  </w:num>
  <w:num w:numId="28" w16cid:durableId="1679118267">
    <w:abstractNumId w:val="48"/>
  </w:num>
  <w:num w:numId="29" w16cid:durableId="597836590">
    <w:abstractNumId w:val="49"/>
  </w:num>
  <w:num w:numId="30" w16cid:durableId="618490629">
    <w:abstractNumId w:val="15"/>
  </w:num>
  <w:num w:numId="31" w16cid:durableId="636569238">
    <w:abstractNumId w:val="105"/>
  </w:num>
  <w:num w:numId="32" w16cid:durableId="1372800090">
    <w:abstractNumId w:val="59"/>
  </w:num>
  <w:num w:numId="33" w16cid:durableId="583488776">
    <w:abstractNumId w:val="93"/>
  </w:num>
  <w:num w:numId="34" w16cid:durableId="1644851483">
    <w:abstractNumId w:val="65"/>
  </w:num>
  <w:num w:numId="35" w16cid:durableId="804548804">
    <w:abstractNumId w:val="100"/>
  </w:num>
  <w:num w:numId="36" w16cid:durableId="1985964526">
    <w:abstractNumId w:val="32"/>
  </w:num>
  <w:num w:numId="37" w16cid:durableId="1502969645">
    <w:abstractNumId w:val="28"/>
  </w:num>
  <w:num w:numId="38" w16cid:durableId="128670185">
    <w:abstractNumId w:val="34"/>
  </w:num>
  <w:num w:numId="39" w16cid:durableId="1286275776">
    <w:abstractNumId w:val="94"/>
  </w:num>
  <w:num w:numId="40" w16cid:durableId="709375589">
    <w:abstractNumId w:val="60"/>
  </w:num>
  <w:num w:numId="41" w16cid:durableId="875461198">
    <w:abstractNumId w:val="71"/>
  </w:num>
  <w:num w:numId="42" w16cid:durableId="67924435">
    <w:abstractNumId w:val="52"/>
  </w:num>
  <w:num w:numId="43" w16cid:durableId="1184393227">
    <w:abstractNumId w:val="45"/>
    <w:lvlOverride w:ilvl="0">
      <w:startOverride w:val="1"/>
    </w:lvlOverride>
  </w:num>
  <w:num w:numId="44" w16cid:durableId="615991195">
    <w:abstractNumId w:val="58"/>
  </w:num>
  <w:num w:numId="45" w16cid:durableId="83772649">
    <w:abstractNumId w:val="51"/>
  </w:num>
  <w:num w:numId="46" w16cid:durableId="1382749296">
    <w:abstractNumId w:val="12"/>
  </w:num>
  <w:num w:numId="47" w16cid:durableId="1368750426">
    <w:abstractNumId w:val="63"/>
  </w:num>
  <w:num w:numId="48" w16cid:durableId="1854146104">
    <w:abstractNumId w:val="96"/>
  </w:num>
  <w:num w:numId="49" w16cid:durableId="315955832">
    <w:abstractNumId w:val="42"/>
  </w:num>
  <w:num w:numId="50" w16cid:durableId="2042783328">
    <w:abstractNumId w:val="111"/>
  </w:num>
  <w:num w:numId="51" w16cid:durableId="1159689219">
    <w:abstractNumId w:val="110"/>
  </w:num>
  <w:num w:numId="52" w16cid:durableId="1318878207">
    <w:abstractNumId w:val="19"/>
  </w:num>
  <w:num w:numId="53" w16cid:durableId="1125318971">
    <w:abstractNumId w:val="44"/>
  </w:num>
  <w:num w:numId="54" w16cid:durableId="1135832011">
    <w:abstractNumId w:val="112"/>
  </w:num>
  <w:num w:numId="55" w16cid:durableId="702049925">
    <w:abstractNumId w:val="36"/>
  </w:num>
  <w:num w:numId="56" w16cid:durableId="480270650">
    <w:abstractNumId w:val="41"/>
  </w:num>
  <w:num w:numId="57" w16cid:durableId="333075980">
    <w:abstractNumId w:val="89"/>
  </w:num>
  <w:num w:numId="58" w16cid:durableId="670379577">
    <w:abstractNumId w:val="88"/>
  </w:num>
  <w:num w:numId="59" w16cid:durableId="2100835185">
    <w:abstractNumId w:val="16"/>
  </w:num>
  <w:num w:numId="60" w16cid:durableId="540168213">
    <w:abstractNumId w:val="20"/>
  </w:num>
  <w:num w:numId="61" w16cid:durableId="426392249">
    <w:abstractNumId w:val="109"/>
  </w:num>
  <w:num w:numId="62" w16cid:durableId="1940983291">
    <w:abstractNumId w:val="106"/>
  </w:num>
  <w:num w:numId="63" w16cid:durableId="535509773">
    <w:abstractNumId w:val="81"/>
  </w:num>
  <w:num w:numId="64" w16cid:durableId="241456330">
    <w:abstractNumId w:val="17"/>
  </w:num>
  <w:num w:numId="65" w16cid:durableId="2110193829">
    <w:abstractNumId w:val="83"/>
  </w:num>
  <w:num w:numId="66" w16cid:durableId="911935192">
    <w:abstractNumId w:val="9"/>
  </w:num>
  <w:num w:numId="67" w16cid:durableId="1273440216">
    <w:abstractNumId w:val="77"/>
  </w:num>
  <w:num w:numId="68" w16cid:durableId="1967881734">
    <w:abstractNumId w:val="40"/>
  </w:num>
  <w:num w:numId="69" w16cid:durableId="102504904">
    <w:abstractNumId w:val="91"/>
  </w:num>
  <w:num w:numId="70" w16cid:durableId="629632936">
    <w:abstractNumId w:val="70"/>
  </w:num>
  <w:num w:numId="71" w16cid:durableId="2143884962">
    <w:abstractNumId w:val="54"/>
  </w:num>
  <w:num w:numId="72" w16cid:durableId="911164087">
    <w:abstractNumId w:val="47"/>
  </w:num>
  <w:num w:numId="73" w16cid:durableId="491264518">
    <w:abstractNumId w:val="80"/>
  </w:num>
  <w:num w:numId="74" w16cid:durableId="730888457">
    <w:abstractNumId w:val="30"/>
  </w:num>
  <w:num w:numId="75" w16cid:durableId="1630941443">
    <w:abstractNumId w:val="62"/>
  </w:num>
  <w:num w:numId="76" w16cid:durableId="230506810">
    <w:abstractNumId w:val="99"/>
  </w:num>
  <w:num w:numId="77" w16cid:durableId="931819613">
    <w:abstractNumId w:val="82"/>
  </w:num>
  <w:num w:numId="78" w16cid:durableId="317001507">
    <w:abstractNumId w:val="103"/>
  </w:num>
  <w:num w:numId="79" w16cid:durableId="144323481">
    <w:abstractNumId w:val="97"/>
  </w:num>
  <w:num w:numId="80" w16cid:durableId="1581403113">
    <w:abstractNumId w:val="97"/>
    <w:lvlOverride w:ilvl="0">
      <w:startOverride w:val="4"/>
    </w:lvlOverride>
    <w:lvlOverride w:ilvl="1">
      <w:startOverride w:val="5"/>
    </w:lvlOverride>
  </w:num>
  <w:num w:numId="81" w16cid:durableId="1099519970">
    <w:abstractNumId w:val="27"/>
  </w:num>
  <w:num w:numId="82" w16cid:durableId="934436855">
    <w:abstractNumId w:val="69"/>
  </w:num>
  <w:num w:numId="83" w16cid:durableId="1163467913">
    <w:abstractNumId w:val="87"/>
  </w:num>
  <w:num w:numId="84" w16cid:durableId="125315012">
    <w:abstractNumId w:val="98"/>
  </w:num>
  <w:num w:numId="85" w16cid:durableId="1038317931">
    <w:abstractNumId w:val="39"/>
  </w:num>
  <w:num w:numId="86" w16cid:durableId="468983797">
    <w:abstractNumId w:val="37"/>
  </w:num>
  <w:num w:numId="87" w16cid:durableId="1258368236">
    <w:abstractNumId w:val="8"/>
  </w:num>
  <w:num w:numId="88" w16cid:durableId="1259406247">
    <w:abstractNumId w:val="45"/>
  </w:num>
  <w:num w:numId="89" w16cid:durableId="812410955">
    <w:abstractNumId w:val="79"/>
  </w:num>
  <w:num w:numId="90" w16cid:durableId="2000307496">
    <w:abstractNumId w:val="107"/>
  </w:num>
  <w:num w:numId="91" w16cid:durableId="1920210521">
    <w:abstractNumId w:val="102"/>
  </w:num>
  <w:num w:numId="92" w16cid:durableId="2074695260">
    <w:abstractNumId w:val="25"/>
  </w:num>
  <w:num w:numId="93" w16cid:durableId="1593390394">
    <w:abstractNumId w:val="35"/>
    <w:lvlOverride w:ilvl="0">
      <w:startOverride w:val="1"/>
    </w:lvlOverride>
  </w:num>
  <w:num w:numId="94" w16cid:durableId="1998877623">
    <w:abstractNumId w:val="43"/>
  </w:num>
  <w:num w:numId="95" w16cid:durableId="1422216922">
    <w:abstractNumId w:val="72"/>
  </w:num>
  <w:num w:numId="96" w16cid:durableId="1594783288">
    <w:abstractNumId w:val="57"/>
  </w:num>
  <w:num w:numId="97" w16cid:durableId="1020158737">
    <w:abstractNumId w:val="92"/>
  </w:num>
  <w:num w:numId="98" w16cid:durableId="1626545508">
    <w:abstractNumId w:val="68"/>
  </w:num>
  <w:num w:numId="99" w16cid:durableId="1581283892">
    <w:abstractNumId w:val="35"/>
    <w:lvlOverride w:ilvl="0">
      <w:startOverride w:val="1"/>
    </w:lvlOverride>
  </w:num>
  <w:num w:numId="100" w16cid:durableId="432671925">
    <w:abstractNumId w:val="35"/>
    <w:lvlOverride w:ilvl="0">
      <w:startOverride w:val="1"/>
    </w:lvlOverride>
  </w:num>
  <w:num w:numId="101" w16cid:durableId="238029185">
    <w:abstractNumId w:val="56"/>
  </w:num>
  <w:num w:numId="102" w16cid:durableId="1852451224">
    <w:abstractNumId w:val="76"/>
  </w:num>
  <w:num w:numId="103" w16cid:durableId="698697519">
    <w:abstractNumId w:val="29"/>
  </w:num>
  <w:num w:numId="104" w16cid:durableId="96369353">
    <w:abstractNumId w:val="22"/>
  </w:num>
  <w:num w:numId="105" w16cid:durableId="159124100">
    <w:abstractNumId w:val="21"/>
  </w:num>
  <w:num w:numId="106" w16cid:durableId="1879780985">
    <w:abstractNumId w:val="74"/>
  </w:num>
  <w:num w:numId="107" w16cid:durableId="370500522">
    <w:abstractNumId w:val="50"/>
  </w:num>
  <w:num w:numId="108" w16cid:durableId="1453472899">
    <w:abstractNumId w:val="35"/>
    <w:lvlOverride w:ilvl="0">
      <w:startOverride w:val="1"/>
    </w:lvlOverride>
  </w:num>
  <w:num w:numId="109" w16cid:durableId="1381131304">
    <w:abstractNumId w:val="13"/>
  </w:num>
  <w:num w:numId="110" w16cid:durableId="512375437">
    <w:abstractNumId w:val="9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AB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48A0"/>
    <w:rsid w:val="00714955"/>
    <w:rsid w:val="007205C3"/>
    <w:rsid w:val="00720AD3"/>
    <w:rsid w:val="00720ECA"/>
    <w:rsid w:val="00721FE8"/>
    <w:rsid w:val="0072365B"/>
    <w:rsid w:val="0072404F"/>
    <w:rsid w:val="00724DF2"/>
    <w:rsid w:val="0072529A"/>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93"/>
    <w:rsid w:val="00745171"/>
    <w:rsid w:val="00745A8F"/>
    <w:rsid w:val="007471C0"/>
    <w:rsid w:val="0074740C"/>
    <w:rsid w:val="00747684"/>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34F5"/>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8AD"/>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51A"/>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F09"/>
    <w:rsid w:val="00E303B4"/>
    <w:rsid w:val="00E3054E"/>
    <w:rsid w:val="00E30BD8"/>
    <w:rsid w:val="00E3176C"/>
    <w:rsid w:val="00E31934"/>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4C2"/>
    <w:rsid w:val="00EA6EA1"/>
    <w:rsid w:val="00EB0572"/>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28E4"/>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9"/>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4"/>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5"/>
      </w:numPr>
      <w:jc w:val="both"/>
    </w:pPr>
    <w:rPr>
      <w:rFonts w:cs="Arial"/>
    </w:rPr>
  </w:style>
  <w:style w:type="paragraph" w:customStyle="1" w:styleId="Slog61">
    <w:name w:val="Slog61"/>
    <w:basedOn w:val="Navaden"/>
    <w:link w:val="Slog61Znak"/>
    <w:qFormat/>
    <w:rsid w:val="00D97A9C"/>
    <w:pPr>
      <w:numPr>
        <w:numId w:val="46"/>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7"/>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8"/>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9"/>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0"/>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2"/>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3"/>
      </w:numPr>
      <w:jc w:val="both"/>
    </w:pPr>
    <w:rPr>
      <w:rFonts w:asciiTheme="majorHAnsi" w:hAnsiTheme="majorHAnsi" w:cs="Arial"/>
    </w:rPr>
  </w:style>
  <w:style w:type="paragraph" w:customStyle="1" w:styleId="Slog44">
    <w:name w:val="Slog44"/>
    <w:basedOn w:val="Navaden"/>
    <w:link w:val="Slog44Znak"/>
    <w:qFormat/>
    <w:rsid w:val="006C2359"/>
    <w:pPr>
      <w:numPr>
        <w:numId w:val="54"/>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6"/>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9"/>
      </w:numPr>
      <w:jc w:val="both"/>
    </w:pPr>
    <w:rPr>
      <w:rFonts w:asciiTheme="majorHAnsi" w:hAnsiTheme="majorHAnsi" w:cs="Arial"/>
    </w:rPr>
  </w:style>
  <w:style w:type="paragraph" w:customStyle="1" w:styleId="Slog47">
    <w:name w:val="Slog47"/>
    <w:basedOn w:val="Navaden"/>
    <w:link w:val="Slog47Znak"/>
    <w:qFormat/>
    <w:rsid w:val="00470A33"/>
    <w:pPr>
      <w:numPr>
        <w:numId w:val="60"/>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1"/>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2"/>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3"/>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4"/>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5"/>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6"/>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7"/>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84"/>
      </w:numPr>
      <w:jc w:val="both"/>
    </w:pPr>
    <w:rPr>
      <w:rFonts w:eastAsia="Times New Roman" w:cs="Arial"/>
      <w:lang w:eastAsia="en-US"/>
    </w:rPr>
  </w:style>
  <w:style w:type="paragraph" w:customStyle="1" w:styleId="Slog85">
    <w:name w:val="Slog85"/>
    <w:basedOn w:val="Navaden"/>
    <w:link w:val="Slog85Znak"/>
    <w:qFormat/>
    <w:rsid w:val="00A94B35"/>
    <w:pPr>
      <w:numPr>
        <w:numId w:val="85"/>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89"/>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101"/>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102"/>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103"/>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105"/>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106"/>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107"/>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109"/>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110"/>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979C4"/>
    <w:rsid w:val="000A62BD"/>
    <w:rsid w:val="000D4497"/>
    <w:rsid w:val="001A2571"/>
    <w:rsid w:val="001B150A"/>
    <w:rsid w:val="001D555C"/>
    <w:rsid w:val="001D5717"/>
    <w:rsid w:val="001F02BB"/>
    <w:rsid w:val="00290169"/>
    <w:rsid w:val="003136A9"/>
    <w:rsid w:val="00472431"/>
    <w:rsid w:val="004A1D54"/>
    <w:rsid w:val="00500AD8"/>
    <w:rsid w:val="00575C54"/>
    <w:rsid w:val="005B2667"/>
    <w:rsid w:val="00667836"/>
    <w:rsid w:val="0069187D"/>
    <w:rsid w:val="00744E1E"/>
    <w:rsid w:val="00994A13"/>
    <w:rsid w:val="00A87333"/>
    <w:rsid w:val="00AD2149"/>
    <w:rsid w:val="00B71320"/>
    <w:rsid w:val="00B8105E"/>
    <w:rsid w:val="00BA6A1F"/>
    <w:rsid w:val="00C63E4C"/>
    <w:rsid w:val="00CB02F4"/>
    <w:rsid w:val="00CD45B5"/>
    <w:rsid w:val="00CF310F"/>
    <w:rsid w:val="00E23D7F"/>
    <w:rsid w:val="00EE2034"/>
    <w:rsid w:val="00F128E4"/>
    <w:rsid w:val="00F25A62"/>
    <w:rsid w:val="00F27CEE"/>
    <w:rsid w:val="00F363F3"/>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6538</Words>
  <Characters>38958</Characters>
  <Application>Microsoft Office Word</Application>
  <DocSecurity>0</DocSecurity>
  <Lines>324</Lines>
  <Paragraphs>90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45406</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2022-08-05T08:00:00Z</cp:lastPrinted>
  <dcterms:created xsi:type="dcterms:W3CDTF">2025-03-25T13:18:00Z</dcterms:created>
  <dcterms:modified xsi:type="dcterms:W3CDTF">2025-03-25T13:18:00Z</dcterms:modified>
</cp:coreProperties>
</file>